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67F" w:rsidRPr="006B096C" w:rsidRDefault="003D167F" w:rsidP="003D167F">
      <w:pPr>
        <w:spacing w:after="0" w:line="240" w:lineRule="auto"/>
        <w:rPr>
          <w:rFonts w:ascii="Times New Roman" w:hAnsi="Times New Roman"/>
          <w:b/>
          <w:bCs/>
          <w:sz w:val="24"/>
          <w:lang w:bidi="hu-HU"/>
        </w:rPr>
      </w:pPr>
      <w:r w:rsidRPr="006B096C">
        <w:rPr>
          <w:rFonts w:ascii="Times New Roman" w:hAnsi="Times New Roman"/>
          <w:b/>
          <w:bCs/>
          <w:sz w:val="24"/>
          <w:lang w:bidi="hu-HU"/>
        </w:rPr>
        <w:t>6. évfolyam</w:t>
      </w:r>
    </w:p>
    <w:p w:rsidR="003D167F" w:rsidRPr="006B096C" w:rsidRDefault="003D167F" w:rsidP="003D167F">
      <w:pPr>
        <w:spacing w:after="0" w:line="240" w:lineRule="auto"/>
        <w:rPr>
          <w:rFonts w:ascii="Times New Roman" w:hAnsi="Times New Roman"/>
          <w:b/>
          <w:sz w:val="24"/>
        </w:rPr>
      </w:pPr>
      <w:r w:rsidRPr="006B096C">
        <w:rPr>
          <w:rFonts w:ascii="Times New Roman" w:hAnsi="Times New Roman"/>
          <w:b/>
          <w:sz w:val="24"/>
        </w:rPr>
        <w:t>Követelmények:</w:t>
      </w:r>
    </w:p>
    <w:p w:rsidR="003D167F" w:rsidRPr="006B096C" w:rsidRDefault="003D167F" w:rsidP="003D167F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A gyermek, tanuló:</w:t>
      </w:r>
    </w:p>
    <w:p w:rsidR="003D167F" w:rsidRPr="006B096C" w:rsidRDefault="003D167F" w:rsidP="003D167F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tudja, hogy az élőlények elválaszthatatlanok környezetüktől és egymással is szoros kapcsolatban élnek,</w:t>
      </w:r>
    </w:p>
    <w:p w:rsidR="003D167F" w:rsidRPr="006B096C" w:rsidRDefault="003D167F" w:rsidP="003D167F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ismerje közvetlen környezete és a hazai tájak életközösségeinek földrajzi helyzetét, életfeltételeit és legjellemzőbb élőlényeit,</w:t>
      </w:r>
    </w:p>
    <w:p w:rsidR="003D167F" w:rsidRPr="006B096C" w:rsidRDefault="003D167F" w:rsidP="003D167F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legyen képes küllemi sajátosságaik alapján az élőlények felismerésére, megnevezésére és jellemzésére,</w:t>
      </w:r>
    </w:p>
    <w:p w:rsidR="003D167F" w:rsidRPr="006B096C" w:rsidRDefault="003D167F" w:rsidP="003D167F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ismerje az élőlények életközösségben betöltött szerepét és táplálkozási kapcsolatait,</w:t>
      </w:r>
    </w:p>
    <w:p w:rsidR="003D167F" w:rsidRPr="006B096C" w:rsidRDefault="003D167F" w:rsidP="003D167F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tudjon egyszerű táplálkozási láncokat összeállítani,</w:t>
      </w:r>
    </w:p>
    <w:p w:rsidR="003D167F" w:rsidRPr="006B096C" w:rsidRDefault="003D167F" w:rsidP="003D167F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vegye észre, és tudja példákkal </w:t>
      </w:r>
      <w:proofErr w:type="gramStart"/>
      <w:r w:rsidRPr="006B096C">
        <w:rPr>
          <w:rFonts w:ascii="Times New Roman" w:hAnsi="Times New Roman"/>
          <w:sz w:val="24"/>
        </w:rPr>
        <w:t>illusztrálni</w:t>
      </w:r>
      <w:proofErr w:type="gramEnd"/>
      <w:r w:rsidRPr="006B096C">
        <w:rPr>
          <w:rFonts w:ascii="Times New Roman" w:hAnsi="Times New Roman"/>
          <w:sz w:val="24"/>
        </w:rPr>
        <w:t xml:space="preserve"> az életközösségekben megismert ok-okozati összefüggéseket,</w:t>
      </w:r>
    </w:p>
    <w:p w:rsidR="003D167F" w:rsidRPr="006B096C" w:rsidRDefault="003D167F" w:rsidP="003D167F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sajátítsa el az élőlények rendszerezéséhez szükséges ismereteket, és tudja a megismert</w:t>
      </w:r>
    </w:p>
    <w:p w:rsidR="003D167F" w:rsidRPr="006B096C" w:rsidRDefault="003D167F" w:rsidP="003D167F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élőlényeket megfelelő </w:t>
      </w:r>
      <w:proofErr w:type="gramStart"/>
      <w:r w:rsidRPr="006B096C">
        <w:rPr>
          <w:rFonts w:ascii="Times New Roman" w:hAnsi="Times New Roman"/>
          <w:sz w:val="24"/>
        </w:rPr>
        <w:t>kategóriákba</w:t>
      </w:r>
      <w:proofErr w:type="gramEnd"/>
      <w:r w:rsidRPr="006B096C">
        <w:rPr>
          <w:rFonts w:ascii="Times New Roman" w:hAnsi="Times New Roman"/>
          <w:sz w:val="24"/>
        </w:rPr>
        <w:t xml:space="preserve"> sorolni,</w:t>
      </w:r>
    </w:p>
    <w:p w:rsidR="003D167F" w:rsidRPr="006B096C" w:rsidRDefault="003D167F" w:rsidP="003D167F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ismerje hazánk természeti értékeit, lássa az élőhelyek és élőlények veszélyeztetettségét,</w:t>
      </w:r>
    </w:p>
    <w:p w:rsidR="003D167F" w:rsidRDefault="003D167F" w:rsidP="003D167F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érezzen irántuk felelősséget,</w:t>
      </w:r>
    </w:p>
    <w:p w:rsidR="003D167F" w:rsidRPr="00F74E3A" w:rsidRDefault="003D167F" w:rsidP="003D167F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3D167F" w:rsidRPr="006B096C" w:rsidRDefault="003D167F" w:rsidP="003D167F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rendelkezzen a környezettudatos magatartás elemeivel,</w:t>
      </w:r>
    </w:p>
    <w:p w:rsidR="003D167F" w:rsidRPr="006B096C" w:rsidRDefault="003D167F" w:rsidP="003D167F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tudjon tanári segítséggel méréseket, vizsgálódásokat végezni, tapasztalatait a megadott szempontok alapján összegezni,</w:t>
      </w:r>
    </w:p>
    <w:p w:rsidR="003D167F" w:rsidRPr="006B096C" w:rsidRDefault="003D167F" w:rsidP="003D167F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mondjon példákat a megismert kölcsönhatásokra, folyamatokra: a felszínformálódásra, a felszín – vizek jellemzői; az éghajlat – (vizek) – természetes növénytakaró – talaj közötti összefüggésekre,</w:t>
      </w:r>
    </w:p>
    <w:p w:rsidR="003D167F" w:rsidRPr="006B096C" w:rsidRDefault="003D167F" w:rsidP="003D167F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legyen jártas a földrajzi-környezeti tartalmú </w:t>
      </w:r>
      <w:proofErr w:type="gramStart"/>
      <w:r w:rsidRPr="006B096C">
        <w:rPr>
          <w:rFonts w:ascii="Times New Roman" w:hAnsi="Times New Roman"/>
          <w:sz w:val="24"/>
        </w:rPr>
        <w:t>információk</w:t>
      </w:r>
      <w:proofErr w:type="gramEnd"/>
      <w:r w:rsidRPr="006B096C">
        <w:rPr>
          <w:rFonts w:ascii="Times New Roman" w:hAnsi="Times New Roman"/>
          <w:sz w:val="24"/>
        </w:rPr>
        <w:t xml:space="preserve"> értelmezésében, feldolgozásában: a lényeg kiemelésében, hasonlóságok és különbségek észrevételében; adatok, adatsorok, diagramok, ábrák elemzésében, tények, információk ábrázolásában,</w:t>
      </w:r>
    </w:p>
    <w:p w:rsidR="003D167F" w:rsidRPr="006B096C" w:rsidRDefault="003D167F" w:rsidP="003D167F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tájékozódjon elemi szinten, a térképen – Magyarország térképén; a földgömbön – a földrajzi fokhálózat segítségével,</w:t>
      </w:r>
    </w:p>
    <w:p w:rsidR="003D167F" w:rsidRPr="006B096C" w:rsidRDefault="003D167F" w:rsidP="003D167F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használja a térképet egyszerű földrajzi ismeretek megszerzésére,</w:t>
      </w:r>
    </w:p>
    <w:p w:rsidR="003D167F" w:rsidRPr="006B096C" w:rsidRDefault="003D167F" w:rsidP="003D167F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ismerje Magyarország nagytájainak leglényegesebb jellemzőit, tudjon példákat mondani a hazai tájak természeti és társadalmi-gazdasági-környezeti értékeire,</w:t>
      </w:r>
    </w:p>
    <w:p w:rsidR="003D167F" w:rsidRPr="006B096C" w:rsidRDefault="003D167F" w:rsidP="003D167F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sorolja fel és mutassa meg a földgömbön a </w:t>
      </w:r>
      <w:proofErr w:type="gramStart"/>
      <w:r w:rsidRPr="006B096C">
        <w:rPr>
          <w:rFonts w:ascii="Times New Roman" w:hAnsi="Times New Roman"/>
          <w:sz w:val="24"/>
        </w:rPr>
        <w:t>kontinenseket</w:t>
      </w:r>
      <w:proofErr w:type="gramEnd"/>
      <w:r w:rsidRPr="006B096C">
        <w:rPr>
          <w:rFonts w:ascii="Times New Roman" w:hAnsi="Times New Roman"/>
          <w:sz w:val="24"/>
        </w:rPr>
        <w:t>, óceánokat,</w:t>
      </w:r>
    </w:p>
    <w:p w:rsidR="003D167F" w:rsidRPr="006B096C" w:rsidRDefault="003D167F" w:rsidP="003D167F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tudjon szemléletes képet adni az éghajlati övezetekről,</w:t>
      </w:r>
    </w:p>
    <w:p w:rsidR="003D167F" w:rsidRPr="006B096C" w:rsidRDefault="003D167F" w:rsidP="003D167F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legyen jártas a megfigyelések, kísérletek eszközeinek kiválasztásában, balesetmentes használatában a leírt munkafolyamat fegyelmezett és pontos végzésében,</w:t>
      </w:r>
    </w:p>
    <w:p w:rsidR="003D167F" w:rsidRPr="006B096C" w:rsidRDefault="003D167F" w:rsidP="003D167F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tudja használni az élőhelyek az élőlények és a tájak megismerési algoritmusait,</w:t>
      </w:r>
    </w:p>
    <w:p w:rsidR="003D167F" w:rsidRPr="006B096C" w:rsidRDefault="003D167F" w:rsidP="003D167F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rendelkezzen megfelelő jártassággal az önálló ismeretszerzés módszerének használatában.</w:t>
      </w:r>
    </w:p>
    <w:p w:rsidR="003D167F" w:rsidRPr="006B096C" w:rsidRDefault="003D167F" w:rsidP="003D167F">
      <w:pPr>
        <w:spacing w:after="0" w:line="240" w:lineRule="auto"/>
        <w:rPr>
          <w:rFonts w:ascii="Times New Roman" w:hAnsi="Times New Roman"/>
          <w:b/>
          <w:sz w:val="24"/>
        </w:rPr>
      </w:pPr>
      <w:r w:rsidRPr="006B096C">
        <w:rPr>
          <w:rFonts w:ascii="Times New Roman" w:hAnsi="Times New Roman"/>
          <w:b/>
          <w:sz w:val="24"/>
        </w:rPr>
        <w:t>Témakörök:</w:t>
      </w:r>
    </w:p>
    <w:p w:rsidR="003D167F" w:rsidRPr="006B096C" w:rsidRDefault="003D167F" w:rsidP="003D167F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I. félév</w:t>
      </w:r>
    </w:p>
    <w:p w:rsidR="003D167F" w:rsidRPr="006B096C" w:rsidRDefault="003D167F" w:rsidP="003D167F">
      <w:pPr>
        <w:spacing w:after="0" w:line="240" w:lineRule="auto"/>
        <w:rPr>
          <w:rFonts w:ascii="Times New Roman" w:hAnsi="Times New Roman"/>
          <w:i/>
          <w:sz w:val="24"/>
        </w:rPr>
      </w:pPr>
      <w:r w:rsidRPr="006B096C">
        <w:rPr>
          <w:rFonts w:ascii="Times New Roman" w:hAnsi="Times New Roman"/>
          <w:i/>
          <w:sz w:val="24"/>
        </w:rPr>
        <w:t>Az erdő életközössége</w:t>
      </w:r>
    </w:p>
    <w:p w:rsidR="003D167F" w:rsidRPr="006B096C" w:rsidRDefault="003D167F" w:rsidP="003D167F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Min. </w:t>
      </w:r>
      <w:proofErr w:type="gramStart"/>
      <w:r w:rsidRPr="006B096C">
        <w:rPr>
          <w:rFonts w:ascii="Times New Roman" w:hAnsi="Times New Roman"/>
          <w:sz w:val="24"/>
        </w:rPr>
        <w:t>követelmény</w:t>
      </w:r>
      <w:proofErr w:type="gramEnd"/>
      <w:r w:rsidRPr="006B096C">
        <w:rPr>
          <w:rFonts w:ascii="Times New Roman" w:hAnsi="Times New Roman"/>
          <w:sz w:val="24"/>
        </w:rPr>
        <w:t>: A gombák szerepe az életközösségben. Felismerni és jellemezni a megismert állatokat (szarvasbogár, gyapjas lepke, koronás keresztes pók, közönséges kullancs, éti csiga, erdei egér, széncinege, nagy tarkaharkály, erdei fülesbagoly, róka, vaddisznó, gímszarvas). Erdei táplálékláncok összeállítása. Erdőszintek legjellemzőbb növényeinek: kocsánytalan tölgy, erdei fenyő, gyepűrózsa, kökény, erdei pajzsika, seprűmoha, hóvirág faji jellemzői, felismerése.</w:t>
      </w:r>
    </w:p>
    <w:p w:rsidR="003D167F" w:rsidRPr="006B096C" w:rsidRDefault="003D167F" w:rsidP="003D167F">
      <w:pPr>
        <w:spacing w:after="0" w:line="240" w:lineRule="auto"/>
        <w:rPr>
          <w:rFonts w:ascii="Times New Roman" w:hAnsi="Times New Roman"/>
          <w:i/>
          <w:sz w:val="24"/>
        </w:rPr>
      </w:pPr>
      <w:r w:rsidRPr="006B096C">
        <w:rPr>
          <w:rFonts w:ascii="Times New Roman" w:hAnsi="Times New Roman"/>
          <w:i/>
          <w:sz w:val="24"/>
        </w:rPr>
        <w:t>Kölcsönhatások és energia</w:t>
      </w:r>
    </w:p>
    <w:p w:rsidR="003D167F" w:rsidRPr="006B096C" w:rsidRDefault="003D167F" w:rsidP="003D167F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lastRenderedPageBreak/>
        <w:t xml:space="preserve">Min. </w:t>
      </w:r>
      <w:proofErr w:type="gramStart"/>
      <w:r w:rsidRPr="006B096C">
        <w:rPr>
          <w:rFonts w:ascii="Times New Roman" w:hAnsi="Times New Roman"/>
          <w:sz w:val="24"/>
        </w:rPr>
        <w:t>követelmény</w:t>
      </w:r>
      <w:proofErr w:type="gramEnd"/>
      <w:r w:rsidRPr="006B096C">
        <w:rPr>
          <w:rFonts w:ascii="Times New Roman" w:hAnsi="Times New Roman"/>
          <w:sz w:val="24"/>
        </w:rPr>
        <w:t>: Kölcsönhatások (mechanikai, termikus, mágneses, elektromos) megnyilvánulási formái. Energia fogalma, energiahordozók példákkal (megújuló, meg nem újuló)</w:t>
      </w:r>
    </w:p>
    <w:p w:rsidR="003D167F" w:rsidRPr="006B096C" w:rsidRDefault="003D167F" w:rsidP="003D167F">
      <w:pPr>
        <w:spacing w:after="0" w:line="240" w:lineRule="auto"/>
        <w:rPr>
          <w:rFonts w:ascii="Times New Roman" w:hAnsi="Times New Roman"/>
          <w:i/>
          <w:sz w:val="24"/>
        </w:rPr>
      </w:pPr>
      <w:r w:rsidRPr="006B096C">
        <w:rPr>
          <w:rFonts w:ascii="Times New Roman" w:hAnsi="Times New Roman"/>
          <w:i/>
          <w:sz w:val="24"/>
        </w:rPr>
        <w:t xml:space="preserve">A </w:t>
      </w:r>
      <w:proofErr w:type="gramStart"/>
      <w:r w:rsidRPr="006B096C">
        <w:rPr>
          <w:rFonts w:ascii="Times New Roman" w:hAnsi="Times New Roman"/>
          <w:i/>
          <w:sz w:val="24"/>
        </w:rPr>
        <w:t>Föld bolygó</w:t>
      </w:r>
      <w:proofErr w:type="gramEnd"/>
    </w:p>
    <w:p w:rsidR="003D167F" w:rsidRPr="006B096C" w:rsidRDefault="003D167F" w:rsidP="003D167F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Min. </w:t>
      </w:r>
      <w:proofErr w:type="gramStart"/>
      <w:r w:rsidRPr="006B096C">
        <w:rPr>
          <w:rFonts w:ascii="Times New Roman" w:hAnsi="Times New Roman"/>
          <w:sz w:val="24"/>
        </w:rPr>
        <w:t>követelmény</w:t>
      </w:r>
      <w:proofErr w:type="gramEnd"/>
      <w:r w:rsidRPr="006B096C">
        <w:rPr>
          <w:rFonts w:ascii="Times New Roman" w:hAnsi="Times New Roman"/>
          <w:sz w:val="24"/>
        </w:rPr>
        <w:t>: A szélességi körök és a hosszúsági körök jellemzői, nevezetes körök.</w:t>
      </w:r>
    </w:p>
    <w:p w:rsidR="003D167F" w:rsidRPr="006B096C" w:rsidRDefault="003D167F" w:rsidP="003D167F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A Föld mozgásai és a napi, évi időszámítás közötti összefüggések ismerete. Éghajlati</w:t>
      </w:r>
    </w:p>
    <w:p w:rsidR="003D167F" w:rsidRPr="006B096C" w:rsidRDefault="003D167F" w:rsidP="003D167F">
      <w:pPr>
        <w:spacing w:after="0" w:line="240" w:lineRule="auto"/>
        <w:rPr>
          <w:rFonts w:ascii="Times New Roman" w:hAnsi="Times New Roman"/>
          <w:sz w:val="24"/>
        </w:rPr>
      </w:pPr>
      <w:proofErr w:type="gramStart"/>
      <w:r w:rsidRPr="006B096C">
        <w:rPr>
          <w:rFonts w:ascii="Times New Roman" w:hAnsi="Times New Roman"/>
          <w:sz w:val="24"/>
        </w:rPr>
        <w:t>övezetek</w:t>
      </w:r>
      <w:proofErr w:type="gramEnd"/>
      <w:r w:rsidRPr="006B096C">
        <w:rPr>
          <w:rFonts w:ascii="Times New Roman" w:hAnsi="Times New Roman"/>
          <w:sz w:val="24"/>
        </w:rPr>
        <w:t>. Az éghajlatot alakító, módosító tényezők.</w:t>
      </w:r>
    </w:p>
    <w:p w:rsidR="003D167F" w:rsidRPr="006B096C" w:rsidRDefault="003D167F" w:rsidP="003D167F">
      <w:pPr>
        <w:spacing w:after="0" w:line="240" w:lineRule="auto"/>
        <w:rPr>
          <w:rFonts w:ascii="Times New Roman" w:hAnsi="Times New Roman"/>
          <w:i/>
          <w:sz w:val="24"/>
        </w:rPr>
      </w:pPr>
      <w:r w:rsidRPr="006B096C">
        <w:rPr>
          <w:rFonts w:ascii="Times New Roman" w:hAnsi="Times New Roman"/>
          <w:i/>
          <w:sz w:val="24"/>
        </w:rPr>
        <w:t>A természet erői</w:t>
      </w:r>
    </w:p>
    <w:p w:rsidR="003D167F" w:rsidRPr="006B096C" w:rsidRDefault="003D167F" w:rsidP="003D167F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Min. </w:t>
      </w:r>
      <w:proofErr w:type="gramStart"/>
      <w:r w:rsidRPr="006B096C">
        <w:rPr>
          <w:rFonts w:ascii="Times New Roman" w:hAnsi="Times New Roman"/>
          <w:sz w:val="24"/>
        </w:rPr>
        <w:t>követelmény</w:t>
      </w:r>
      <w:proofErr w:type="gramEnd"/>
      <w:r w:rsidRPr="006B096C">
        <w:rPr>
          <w:rFonts w:ascii="Times New Roman" w:hAnsi="Times New Roman"/>
          <w:sz w:val="24"/>
        </w:rPr>
        <w:t>: A hegységek keletkezése, gyűrthegységek, röghegységek, vulkáni hegyek – példákkal. A síkságok (alföldek) kialakulása - példákkal, jellemző felszínformák, külső erők felszínformálása.</w:t>
      </w:r>
    </w:p>
    <w:p w:rsidR="003D167F" w:rsidRDefault="003D167F" w:rsidP="003D167F">
      <w:pPr>
        <w:spacing w:after="0" w:line="240" w:lineRule="auto"/>
        <w:rPr>
          <w:rFonts w:ascii="Times New Roman" w:hAnsi="Times New Roman"/>
          <w:sz w:val="24"/>
        </w:rPr>
      </w:pPr>
    </w:p>
    <w:p w:rsidR="003D167F" w:rsidRDefault="003D167F" w:rsidP="003D167F">
      <w:pPr>
        <w:spacing w:after="0" w:line="240" w:lineRule="auto"/>
        <w:rPr>
          <w:rFonts w:ascii="Times New Roman" w:hAnsi="Times New Roman"/>
          <w:sz w:val="24"/>
        </w:rPr>
      </w:pPr>
    </w:p>
    <w:p w:rsidR="003D167F" w:rsidRDefault="003D167F" w:rsidP="003D167F">
      <w:pPr>
        <w:spacing w:after="0" w:line="240" w:lineRule="auto"/>
        <w:rPr>
          <w:rFonts w:ascii="Times New Roman" w:hAnsi="Times New Roman"/>
          <w:sz w:val="24"/>
        </w:rPr>
      </w:pPr>
    </w:p>
    <w:p w:rsidR="003D167F" w:rsidRDefault="003D167F" w:rsidP="003D167F">
      <w:pPr>
        <w:spacing w:after="0" w:line="240" w:lineRule="auto"/>
        <w:rPr>
          <w:rFonts w:ascii="Times New Roman" w:hAnsi="Times New Roman"/>
          <w:sz w:val="24"/>
        </w:rPr>
      </w:pPr>
    </w:p>
    <w:p w:rsidR="003D167F" w:rsidRPr="006B096C" w:rsidRDefault="003D167F" w:rsidP="003D167F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II. félév</w:t>
      </w:r>
    </w:p>
    <w:p w:rsidR="003D167F" w:rsidRPr="006B096C" w:rsidRDefault="003D167F" w:rsidP="003D167F">
      <w:pPr>
        <w:spacing w:after="0" w:line="240" w:lineRule="auto"/>
        <w:rPr>
          <w:rFonts w:ascii="Times New Roman" w:hAnsi="Times New Roman"/>
          <w:i/>
          <w:sz w:val="24"/>
        </w:rPr>
      </w:pPr>
      <w:r w:rsidRPr="006B096C">
        <w:rPr>
          <w:rFonts w:ascii="Times New Roman" w:hAnsi="Times New Roman"/>
          <w:i/>
          <w:sz w:val="24"/>
        </w:rPr>
        <w:t>Hazai tájakon</w:t>
      </w:r>
    </w:p>
    <w:p w:rsidR="003D167F" w:rsidRPr="006B096C" w:rsidRDefault="003D167F" w:rsidP="003D167F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Min. </w:t>
      </w:r>
      <w:proofErr w:type="gramStart"/>
      <w:r w:rsidRPr="006B096C">
        <w:rPr>
          <w:rFonts w:ascii="Times New Roman" w:hAnsi="Times New Roman"/>
          <w:sz w:val="24"/>
        </w:rPr>
        <w:t>követelmény</w:t>
      </w:r>
      <w:proofErr w:type="gramEnd"/>
      <w:r w:rsidRPr="006B096C">
        <w:rPr>
          <w:rFonts w:ascii="Times New Roman" w:hAnsi="Times New Roman"/>
          <w:sz w:val="24"/>
        </w:rPr>
        <w:t>: Hazánk nagytájainak helyzete, tájolása, elhelyezkedése, fontosabb kistájai, fő vízfolyásai, éghajlati jellemzői (tematikus térképolvasással). Élet a nagytájakon, mezőgazdaság, ipar, fontosabb ásványkincsek, idegenforgalom, mely nemzeti parkok talál</w:t>
      </w:r>
      <w:r>
        <w:rPr>
          <w:rFonts w:ascii="Times New Roman" w:hAnsi="Times New Roman"/>
          <w:sz w:val="24"/>
        </w:rPr>
        <w:t>hatók a területén.</w:t>
      </w:r>
    </w:p>
    <w:p w:rsidR="003D167F" w:rsidRPr="006B096C" w:rsidRDefault="003D167F" w:rsidP="003D167F">
      <w:pPr>
        <w:spacing w:after="0" w:line="240" w:lineRule="auto"/>
        <w:rPr>
          <w:rFonts w:ascii="Times New Roman" w:hAnsi="Times New Roman"/>
          <w:i/>
          <w:sz w:val="24"/>
        </w:rPr>
      </w:pPr>
      <w:r w:rsidRPr="006B096C">
        <w:rPr>
          <w:rFonts w:ascii="Times New Roman" w:hAnsi="Times New Roman"/>
          <w:i/>
          <w:sz w:val="24"/>
        </w:rPr>
        <w:t>A füves területek életközössége</w:t>
      </w:r>
    </w:p>
    <w:p w:rsidR="003D167F" w:rsidRPr="006B096C" w:rsidRDefault="003D167F" w:rsidP="003D167F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Minimum követelmény: Füves területek, környezeti tényezői, életfeltételei, </w:t>
      </w:r>
      <w:proofErr w:type="gramStart"/>
      <w:r w:rsidRPr="006B096C">
        <w:rPr>
          <w:rFonts w:ascii="Times New Roman" w:hAnsi="Times New Roman"/>
          <w:sz w:val="24"/>
        </w:rPr>
        <w:t>A</w:t>
      </w:r>
      <w:proofErr w:type="gramEnd"/>
      <w:r w:rsidRPr="006B096C">
        <w:rPr>
          <w:rFonts w:ascii="Times New Roman" w:hAnsi="Times New Roman"/>
          <w:sz w:val="24"/>
        </w:rPr>
        <w:t xml:space="preserve"> füves puszták jellegzetes növényeinek: angolperje, nádperje, pongyolapitypang, mezei zsálya és a parlagfű előfordulása, igénye, faji jellemzői. Az életközösség állatainak: olaszsáska, zöld lombszöcske, zöld varangy, fürge gyík, mezei nyúl, fácán, fehér gólya szervezete, életmódja, egyedfejlődése.</w:t>
      </w:r>
    </w:p>
    <w:p w:rsidR="003D167F" w:rsidRPr="006B096C" w:rsidRDefault="003D167F" w:rsidP="003D167F">
      <w:pPr>
        <w:spacing w:after="0" w:line="240" w:lineRule="auto"/>
        <w:rPr>
          <w:rFonts w:ascii="Times New Roman" w:hAnsi="Times New Roman"/>
          <w:i/>
          <w:sz w:val="24"/>
        </w:rPr>
      </w:pPr>
      <w:r w:rsidRPr="006B096C">
        <w:rPr>
          <w:rFonts w:ascii="Times New Roman" w:hAnsi="Times New Roman"/>
          <w:i/>
          <w:sz w:val="24"/>
        </w:rPr>
        <w:t>Vizek és vízpartok életközössége</w:t>
      </w:r>
    </w:p>
    <w:p w:rsidR="003D167F" w:rsidRPr="006B096C" w:rsidRDefault="003D167F" w:rsidP="003D167F">
      <w:pPr>
        <w:spacing w:after="0" w:line="240" w:lineRule="auto"/>
        <w:rPr>
          <w:rFonts w:ascii="Times New Roman" w:hAnsi="Times New Roman"/>
          <w:b/>
          <w:sz w:val="24"/>
        </w:rPr>
      </w:pPr>
      <w:r w:rsidRPr="006B096C">
        <w:rPr>
          <w:rFonts w:ascii="Times New Roman" w:hAnsi="Times New Roman"/>
          <w:sz w:val="24"/>
        </w:rPr>
        <w:t xml:space="preserve">Minimum követelmény: Vizek, vízpartok életfeltételei, </w:t>
      </w:r>
      <w:proofErr w:type="gramStart"/>
      <w:r w:rsidRPr="006B096C">
        <w:rPr>
          <w:rFonts w:ascii="Times New Roman" w:hAnsi="Times New Roman"/>
          <w:sz w:val="24"/>
        </w:rPr>
        <w:t>A</w:t>
      </w:r>
      <w:proofErr w:type="gramEnd"/>
      <w:r w:rsidRPr="006B096C">
        <w:rPr>
          <w:rFonts w:ascii="Times New Roman" w:hAnsi="Times New Roman"/>
          <w:sz w:val="24"/>
        </w:rPr>
        <w:t xml:space="preserve"> vízi élethez való alkalmazkodás példákkal. A vízparti növénytársulások legjellemzőbb növényeinek fehér fűz, nád, fekete nyár és a vízpartok legjelentősebb állatainak: kecskebéka, vízisikló, tőkés réce, barna réti héja, vidra, gyötrő szúnyog, szitakötők testfelépítése, életmódja. Vízben élő növények, állatok: fonalas zöldmoszat, hínáros békaszőlő, orvosi pióca, kecskerák, tavi kagyló, ponty, lesőharcsa külleme, testfelépítése, életmódja, táplálkozási kapcsolatai</w:t>
      </w:r>
    </w:p>
    <w:p w:rsidR="007C48E9" w:rsidRDefault="007C48E9">
      <w:bookmarkStart w:id="0" w:name="_GoBack"/>
      <w:bookmarkEnd w:id="0"/>
    </w:p>
    <w:sectPr w:rsidR="007C4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A3D9B"/>
    <w:multiLevelType w:val="hybridMultilevel"/>
    <w:tmpl w:val="22929464"/>
    <w:lvl w:ilvl="0" w:tplc="ECF87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95"/>
    <w:rsid w:val="00041801"/>
    <w:rsid w:val="000B7AED"/>
    <w:rsid w:val="000E24A1"/>
    <w:rsid w:val="000E286F"/>
    <w:rsid w:val="001924B0"/>
    <w:rsid w:val="002349BF"/>
    <w:rsid w:val="002B0095"/>
    <w:rsid w:val="002C6786"/>
    <w:rsid w:val="002E7721"/>
    <w:rsid w:val="00313BFA"/>
    <w:rsid w:val="00316231"/>
    <w:rsid w:val="003D167F"/>
    <w:rsid w:val="00445625"/>
    <w:rsid w:val="004A4369"/>
    <w:rsid w:val="00527915"/>
    <w:rsid w:val="005651D4"/>
    <w:rsid w:val="00634CD7"/>
    <w:rsid w:val="007077C4"/>
    <w:rsid w:val="007C2A9A"/>
    <w:rsid w:val="007C48E9"/>
    <w:rsid w:val="0081174E"/>
    <w:rsid w:val="008133F1"/>
    <w:rsid w:val="008D5C10"/>
    <w:rsid w:val="008E2607"/>
    <w:rsid w:val="008F1AD3"/>
    <w:rsid w:val="009339AA"/>
    <w:rsid w:val="009A59CD"/>
    <w:rsid w:val="009C47EE"/>
    <w:rsid w:val="00A431CE"/>
    <w:rsid w:val="00B76408"/>
    <w:rsid w:val="00B94788"/>
    <w:rsid w:val="00C57DF0"/>
    <w:rsid w:val="00D155FF"/>
    <w:rsid w:val="00E075FF"/>
    <w:rsid w:val="00E1036D"/>
    <w:rsid w:val="00E17177"/>
    <w:rsid w:val="00F033F8"/>
    <w:rsid w:val="00F531F6"/>
    <w:rsid w:val="00F9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A7D8F"/>
  <w15:chartTrackingRefBased/>
  <w15:docId w15:val="{23494BB4-AD70-4AC6-89F6-10FB0125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Átfogó eredménycél,Átfogó eredménycélok,Étfogó eredménycélok,lista_2,Listaszerű bekezdés1,List Paragraph,List Paragraph1,Welt L,List Paragraph à moi,Számozott lista 1,Eszeri felsorolás,Bullet List,FooterText,numbered,列出段落,列出段落1"/>
    <w:basedOn w:val="Norml"/>
    <w:link w:val="ListaszerbekezdsChar"/>
    <w:uiPriority w:val="34"/>
    <w:qFormat/>
    <w:rsid w:val="003D167F"/>
    <w:pPr>
      <w:keepLines/>
      <w:spacing w:before="120" w:after="120" w:line="312" w:lineRule="auto"/>
      <w:ind w:left="851"/>
      <w:jc w:val="both"/>
    </w:pPr>
    <w:rPr>
      <w:rFonts w:ascii="Calibri" w:eastAsia="Times New Roman" w:hAnsi="Calibri" w:cs="Times New Roman"/>
      <w:sz w:val="20"/>
      <w:szCs w:val="24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 Char,List Paragraph1 Char,Welt L Char,List Paragraph à moi Char,Számozott lista 1 Char,列出段落 Char"/>
    <w:link w:val="Listaszerbekezds"/>
    <w:uiPriority w:val="34"/>
    <w:qFormat/>
    <w:rsid w:val="003D167F"/>
    <w:rPr>
      <w:rFonts w:ascii="Calibri" w:eastAsia="Times New Roman" w:hAnsi="Calibri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Alica</dc:creator>
  <cp:keywords/>
  <dc:description/>
  <cp:lastModifiedBy>Alica</cp:lastModifiedBy>
  <cp:revision>2</cp:revision>
  <dcterms:created xsi:type="dcterms:W3CDTF">2020-09-25T17:51:00Z</dcterms:created>
  <dcterms:modified xsi:type="dcterms:W3CDTF">2020-09-25T17:51:00Z</dcterms:modified>
</cp:coreProperties>
</file>