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3F1" w:rsidRPr="006B096C" w:rsidRDefault="008133F1" w:rsidP="008133F1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  <w:r w:rsidRPr="006B096C">
        <w:rPr>
          <w:rFonts w:ascii="Times New Roman" w:hAnsi="Times New Roman"/>
          <w:b/>
          <w:bCs/>
          <w:sz w:val="24"/>
          <w:lang w:bidi="hu-HU"/>
        </w:rPr>
        <w:t xml:space="preserve">7. évfolyam </w:t>
      </w:r>
    </w:p>
    <w:p w:rsidR="008133F1" w:rsidRPr="006B096C" w:rsidRDefault="008133F1" w:rsidP="008133F1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  <w:r w:rsidRPr="006B096C">
        <w:rPr>
          <w:rFonts w:ascii="Times New Roman" w:hAnsi="Times New Roman"/>
          <w:b/>
          <w:bCs/>
          <w:sz w:val="24"/>
          <w:lang w:bidi="hu-HU"/>
        </w:rPr>
        <w:t>Irodalom</w:t>
      </w:r>
    </w:p>
    <w:p w:rsidR="008133F1" w:rsidRPr="006B096C" w:rsidRDefault="008133F1" w:rsidP="008133F1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Kisepikai alkotások (pl. kisregény, elbeszélés, novella, legenda, anekdota)</w:t>
      </w:r>
    </w:p>
    <w:p w:rsidR="008133F1" w:rsidRPr="006B096C" w:rsidRDefault="008133F1" w:rsidP="008133F1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Mikszáth Kálmán és más magyar elbeszélők alkotásaiban ismerje az egyes kisepikai műfajok sajátosságait.</w:t>
      </w:r>
    </w:p>
    <w:p w:rsidR="008133F1" w:rsidRPr="006B096C" w:rsidRDefault="008133F1" w:rsidP="008133F1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Ismerje a következő fogalmakat:</w:t>
      </w:r>
    </w:p>
    <w:p w:rsidR="008133F1" w:rsidRPr="006B096C" w:rsidRDefault="008133F1" w:rsidP="008133F1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Kisepika, mese, monda, legenda, anekdota, novella, elbeszélés, kisregény, szerkezet, időrend, elbeszélői nézőpont, beszédhelyzet.</w:t>
      </w:r>
    </w:p>
    <w:p w:rsidR="008133F1" w:rsidRDefault="008133F1" w:rsidP="008133F1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Legyen képes Mikszáth Kálmán: Szent Péter esernyője című művének – sok szempontú megközelítésére.</w:t>
      </w:r>
    </w:p>
    <w:p w:rsidR="008133F1" w:rsidRPr="006B096C" w:rsidRDefault="008133F1" w:rsidP="008133F1">
      <w:pPr>
        <w:spacing w:after="0" w:line="240" w:lineRule="auto"/>
        <w:rPr>
          <w:rFonts w:ascii="Times New Roman" w:hAnsi="Times New Roman"/>
          <w:sz w:val="24"/>
          <w:lang w:bidi="hu-HU"/>
        </w:rPr>
      </w:pPr>
    </w:p>
    <w:p w:rsidR="008133F1" w:rsidRPr="006B096C" w:rsidRDefault="008133F1" w:rsidP="008133F1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 xml:space="preserve">Tér- és időviszonyok, cselekmény, szerkezet, anekdotikusság. A szereplők jellemzése. Ismerje a következő fogalmakat: nagyepika, szerkezet, időviszony, térviszony, cselekmény, fordulat, epizód, kitérő, késleltetés, </w:t>
      </w:r>
      <w:proofErr w:type="spellStart"/>
      <w:r w:rsidRPr="006B096C">
        <w:rPr>
          <w:rFonts w:ascii="Times New Roman" w:hAnsi="Times New Roman"/>
          <w:sz w:val="24"/>
          <w:lang w:bidi="hu-HU"/>
        </w:rPr>
        <w:t>előreutalás</w:t>
      </w:r>
      <w:proofErr w:type="spellEnd"/>
      <w:r w:rsidRPr="006B096C">
        <w:rPr>
          <w:rFonts w:ascii="Times New Roman" w:hAnsi="Times New Roman"/>
          <w:sz w:val="24"/>
          <w:lang w:bidi="hu-HU"/>
        </w:rPr>
        <w:t>; anekdotikus; magatartásforma.</w:t>
      </w:r>
    </w:p>
    <w:p w:rsidR="008133F1" w:rsidRPr="006B096C" w:rsidRDefault="008133F1" w:rsidP="008133F1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A tanuló ismerje fel az alapvető lírai műfajok sajátosságait különböző korok alkotóinak művei alapján, mint Ady Endre, Arany János, Kölcsey Ferenc, Petőfi Sándor és Vörösmarty Mihály. Tudja értelmezni nemzeti himnuszunkat, ódáinkat – Kölcsey: Hymnus; Vörösmarty: Szózat; Petőfi: Nemzeti dal.</w:t>
      </w:r>
    </w:p>
    <w:p w:rsidR="008133F1" w:rsidRPr="006B096C" w:rsidRDefault="008133F1" w:rsidP="008133F1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Ismerje a következő fogalmakat: Óda, himnusz, elégia, dal, epigramma, időmértékes verselés, versláb, szókép, hasonlat, megszemélyesítés, metafora; alakzat, ismétlés, párhuzam, ellentét, fokozás.</w:t>
      </w:r>
    </w:p>
    <w:p w:rsidR="008133F1" w:rsidRPr="006B096C" w:rsidRDefault="008133F1" w:rsidP="008133F1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Ismerje a romantikus korstílus jellemzőit.</w:t>
      </w:r>
    </w:p>
    <w:p w:rsidR="008133F1" w:rsidRPr="006B096C" w:rsidRDefault="008133F1" w:rsidP="008133F1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Tudja Jókai Mór: A kőszívű ember fiai c. művében a tér- és időviszonyokat elemezni, ismerje a regény cselekményét, szerkezetét. Tudja a szereplőket jellemezni.</w:t>
      </w:r>
    </w:p>
    <w:p w:rsidR="008133F1" w:rsidRPr="006B096C" w:rsidRDefault="008133F1" w:rsidP="008133F1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 xml:space="preserve">Ismerje a nagyepikai művek jellemzőit: szerkezet, idő- és térviszonyok, cselekmény, fordulat, epizód, kitérő, késleltetés, </w:t>
      </w:r>
      <w:proofErr w:type="spellStart"/>
      <w:r w:rsidRPr="006B096C">
        <w:rPr>
          <w:rFonts w:ascii="Times New Roman" w:hAnsi="Times New Roman"/>
          <w:sz w:val="24"/>
          <w:lang w:bidi="hu-HU"/>
        </w:rPr>
        <w:t>előreutalás</w:t>
      </w:r>
      <w:proofErr w:type="spellEnd"/>
      <w:r w:rsidRPr="006B096C">
        <w:rPr>
          <w:rFonts w:ascii="Times New Roman" w:hAnsi="Times New Roman"/>
          <w:sz w:val="24"/>
          <w:lang w:bidi="hu-HU"/>
        </w:rPr>
        <w:t>; tudja magatartásformák értékelését.</w:t>
      </w:r>
    </w:p>
    <w:p w:rsidR="008133F1" w:rsidRPr="006B096C" w:rsidRDefault="008133F1" w:rsidP="008133F1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Legyen képes Mikszáth Kálmán: Szent Péter esernyője című művének – sok szempontú megközelítésére: tér- és időviszonyok, cselekmény, szerkezet, anekdotikusság.</w:t>
      </w:r>
    </w:p>
    <w:p w:rsidR="008133F1" w:rsidRPr="006B096C" w:rsidRDefault="008133F1" w:rsidP="008133F1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 xml:space="preserve">Tudja a szereplőket jellemezni. </w:t>
      </w:r>
    </w:p>
    <w:p w:rsidR="008133F1" w:rsidRPr="006B096C" w:rsidRDefault="008133F1" w:rsidP="008133F1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 xml:space="preserve">Legyen képes a drámai </w:t>
      </w:r>
      <w:proofErr w:type="spellStart"/>
      <w:r w:rsidRPr="006B096C">
        <w:rPr>
          <w:rFonts w:ascii="Times New Roman" w:hAnsi="Times New Roman"/>
          <w:sz w:val="24"/>
          <w:lang w:bidi="hu-HU"/>
        </w:rPr>
        <w:t>műnem</w:t>
      </w:r>
      <w:proofErr w:type="spellEnd"/>
      <w:r w:rsidRPr="006B096C">
        <w:rPr>
          <w:rFonts w:ascii="Times New Roman" w:hAnsi="Times New Roman"/>
          <w:sz w:val="24"/>
          <w:lang w:bidi="hu-HU"/>
        </w:rPr>
        <w:t xml:space="preserve"> jellemzőinek (pl. szerkezet, jellem, </w:t>
      </w:r>
      <w:proofErr w:type="gramStart"/>
      <w:r w:rsidRPr="006B096C">
        <w:rPr>
          <w:rFonts w:ascii="Times New Roman" w:hAnsi="Times New Roman"/>
          <w:sz w:val="24"/>
          <w:lang w:bidi="hu-HU"/>
        </w:rPr>
        <w:t>szituáció</w:t>
      </w:r>
      <w:proofErr w:type="gramEnd"/>
      <w:r w:rsidRPr="006B096C">
        <w:rPr>
          <w:rFonts w:ascii="Times New Roman" w:hAnsi="Times New Roman"/>
          <w:sz w:val="24"/>
          <w:lang w:bidi="hu-HU"/>
        </w:rPr>
        <w:t xml:space="preserve">, nyelv) feltárására. Ismerje Szigligeti: Liliomfi című </w:t>
      </w:r>
      <w:proofErr w:type="gramStart"/>
      <w:r w:rsidRPr="006B096C">
        <w:rPr>
          <w:rFonts w:ascii="Times New Roman" w:hAnsi="Times New Roman"/>
          <w:sz w:val="24"/>
          <w:lang w:bidi="hu-HU"/>
        </w:rPr>
        <w:t>komédiájának</w:t>
      </w:r>
      <w:proofErr w:type="gramEnd"/>
      <w:r w:rsidRPr="006B096C">
        <w:rPr>
          <w:rFonts w:ascii="Times New Roman" w:hAnsi="Times New Roman"/>
          <w:sz w:val="24"/>
          <w:lang w:bidi="hu-HU"/>
        </w:rPr>
        <w:t xml:space="preserve"> tartalmát.</w:t>
      </w:r>
    </w:p>
    <w:p w:rsidR="008133F1" w:rsidRPr="006B096C" w:rsidRDefault="008133F1" w:rsidP="008133F1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 xml:space="preserve">Tudja a következő fogalmakat: dráma, </w:t>
      </w:r>
      <w:proofErr w:type="gramStart"/>
      <w:r w:rsidRPr="006B096C">
        <w:rPr>
          <w:rFonts w:ascii="Times New Roman" w:hAnsi="Times New Roman"/>
          <w:sz w:val="24"/>
          <w:lang w:bidi="hu-HU"/>
        </w:rPr>
        <w:t>komédia</w:t>
      </w:r>
      <w:proofErr w:type="gramEnd"/>
      <w:r w:rsidRPr="006B096C">
        <w:rPr>
          <w:rFonts w:ascii="Times New Roman" w:hAnsi="Times New Roman"/>
          <w:sz w:val="24"/>
          <w:lang w:bidi="hu-HU"/>
        </w:rPr>
        <w:t>, dialógus, konfliktus, alapszituáció, helyzetkomikum, jellemkomikum, típus, jellemtípus.</w:t>
      </w:r>
    </w:p>
    <w:p w:rsidR="008133F1" w:rsidRPr="006B096C" w:rsidRDefault="008133F1" w:rsidP="008133F1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Tudjon különbséget tenni az egyes médiumokban megjelenő médiaszövegek között. Figyelje és tudja értelmezni partnerei kommunikációs szándékát, nem nyelvi jeleit. Legyen képes érzelmeit kifejezni, álláspontját megfelelő érvek, bizonyítékok segítségével megvédeni.</w:t>
      </w:r>
    </w:p>
    <w:p w:rsidR="008133F1" w:rsidRPr="006B096C" w:rsidRDefault="008133F1" w:rsidP="008133F1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Tudja összefoglalni a szöveg tartalmát, tudjon önállóan vázlatot készíteni.</w:t>
      </w:r>
    </w:p>
    <w:p w:rsidR="008133F1" w:rsidRPr="006B096C" w:rsidRDefault="008133F1" w:rsidP="008133F1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  <w:r w:rsidRPr="006B096C">
        <w:rPr>
          <w:rFonts w:ascii="Times New Roman" w:hAnsi="Times New Roman"/>
          <w:b/>
          <w:bCs/>
          <w:sz w:val="24"/>
          <w:lang w:bidi="hu-HU"/>
        </w:rPr>
        <w:t>Nyelvtan</w:t>
      </w:r>
    </w:p>
    <w:p w:rsidR="008133F1" w:rsidRPr="006B096C" w:rsidRDefault="008133F1" w:rsidP="008133F1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kommunikáció, a digitális írásbeliség fejlesztése</w:t>
      </w:r>
    </w:p>
    <w:p w:rsidR="008133F1" w:rsidRPr="006B096C" w:rsidRDefault="008133F1" w:rsidP="008133F1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ind w:left="709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A </w:t>
      </w:r>
      <w:proofErr w:type="gramStart"/>
      <w:r w:rsidRPr="006B096C">
        <w:rPr>
          <w:rFonts w:ascii="Times New Roman" w:hAnsi="Times New Roman"/>
          <w:sz w:val="24"/>
        </w:rPr>
        <w:t>probléma</w:t>
      </w:r>
      <w:proofErr w:type="gramEnd"/>
      <w:r w:rsidRPr="006B096C">
        <w:rPr>
          <w:rFonts w:ascii="Times New Roman" w:hAnsi="Times New Roman"/>
          <w:sz w:val="24"/>
        </w:rPr>
        <w:t>megoldó gondolkodás fejlesztése</w:t>
      </w:r>
    </w:p>
    <w:p w:rsidR="008133F1" w:rsidRPr="006B096C" w:rsidRDefault="008133F1" w:rsidP="008133F1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ind w:left="709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nyelvhasználati és a kommunikációs készség fejlesztése</w:t>
      </w:r>
    </w:p>
    <w:p w:rsidR="008133F1" w:rsidRPr="006B096C" w:rsidRDefault="008133F1" w:rsidP="008133F1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ind w:left="709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kommunikáció nem nyelvi jeleinek alkalmazása mindennapi helyzetekben</w:t>
      </w:r>
    </w:p>
    <w:p w:rsidR="008133F1" w:rsidRPr="006B096C" w:rsidRDefault="008133F1" w:rsidP="008133F1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ind w:left="709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A kommunikációs zavar felismerése, néhány megismert </w:t>
      </w:r>
      <w:proofErr w:type="gramStart"/>
      <w:r w:rsidRPr="006B096C">
        <w:rPr>
          <w:rFonts w:ascii="Times New Roman" w:hAnsi="Times New Roman"/>
          <w:sz w:val="24"/>
        </w:rPr>
        <w:t>korrekciós</w:t>
      </w:r>
      <w:proofErr w:type="gramEnd"/>
      <w:r w:rsidRPr="006B096C">
        <w:rPr>
          <w:rFonts w:ascii="Times New Roman" w:hAnsi="Times New Roman"/>
          <w:sz w:val="24"/>
        </w:rPr>
        <w:t xml:space="preserve"> lehetőség alkalmazása</w:t>
      </w:r>
    </w:p>
    <w:p w:rsidR="008133F1" w:rsidRPr="006B096C" w:rsidRDefault="008133F1" w:rsidP="008133F1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ind w:left="709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szövegértési készség fejlesztése</w:t>
      </w:r>
    </w:p>
    <w:p w:rsidR="008133F1" w:rsidRPr="006B096C" w:rsidRDefault="008133F1" w:rsidP="008133F1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ind w:left="709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szóbeli kifejezőkészség fejlesztése</w:t>
      </w:r>
    </w:p>
    <w:p w:rsidR="008133F1" w:rsidRPr="006B096C" w:rsidRDefault="008133F1" w:rsidP="008133F1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ind w:left="709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Szerep- és drámajátékok gyakoroltatása</w:t>
      </w:r>
    </w:p>
    <w:p w:rsidR="008133F1" w:rsidRPr="006B096C" w:rsidRDefault="008133F1" w:rsidP="008133F1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ind w:left="709"/>
        <w:contextualSpacing/>
        <w:rPr>
          <w:rFonts w:ascii="Times New Roman" w:hAnsi="Times New Roman"/>
          <w:sz w:val="24"/>
        </w:rPr>
      </w:pPr>
      <w:proofErr w:type="gramStart"/>
      <w:r w:rsidRPr="006B096C">
        <w:rPr>
          <w:rFonts w:ascii="Times New Roman" w:hAnsi="Times New Roman"/>
          <w:sz w:val="24"/>
        </w:rPr>
        <w:t>Aktív</w:t>
      </w:r>
      <w:proofErr w:type="gramEnd"/>
      <w:r w:rsidRPr="006B096C">
        <w:rPr>
          <w:rFonts w:ascii="Times New Roman" w:hAnsi="Times New Roman"/>
          <w:sz w:val="24"/>
        </w:rPr>
        <w:t xml:space="preserve"> részvétel különböző kommunikációs helyzetekben</w:t>
      </w:r>
    </w:p>
    <w:p w:rsidR="008133F1" w:rsidRPr="006B096C" w:rsidRDefault="008133F1" w:rsidP="008133F1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ind w:left="709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közéleti megnyilatkozás alapjainak elsajátítása</w:t>
      </w:r>
    </w:p>
    <w:p w:rsidR="008133F1" w:rsidRPr="006B096C" w:rsidRDefault="008133F1" w:rsidP="008133F1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ind w:left="709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önálló véleményalkotás készségének fejlesztése</w:t>
      </w:r>
    </w:p>
    <w:p w:rsidR="008133F1" w:rsidRPr="006B096C" w:rsidRDefault="008133F1" w:rsidP="008133F1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ind w:left="709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lastRenderedPageBreak/>
        <w:t>Az önálló tanulási és ismeretszerzési képesség fejlesztése hagyományos és digitális források, eszközök használatával</w:t>
      </w:r>
    </w:p>
    <w:p w:rsidR="008133F1" w:rsidRPr="006B096C" w:rsidRDefault="008133F1" w:rsidP="008133F1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ind w:left="709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tömeg- és digitális kommunikáció jellemzőinek megismerése</w:t>
      </w:r>
    </w:p>
    <w:p w:rsidR="008133F1" w:rsidRPr="006B096C" w:rsidRDefault="008133F1" w:rsidP="008133F1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ind w:left="709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kommunikációs zavar felismerése, javítása</w:t>
      </w:r>
    </w:p>
    <w:p w:rsidR="008133F1" w:rsidRDefault="008133F1" w:rsidP="008133F1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ind w:left="709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Vita- és érvelési kultúra elsajátítása</w:t>
      </w:r>
    </w:p>
    <w:p w:rsidR="008133F1" w:rsidRDefault="008133F1" w:rsidP="008133F1">
      <w:pPr>
        <w:spacing w:after="0" w:line="240" w:lineRule="auto"/>
        <w:contextualSpacing/>
        <w:rPr>
          <w:rFonts w:ascii="Times New Roman" w:hAnsi="Times New Roman"/>
          <w:sz w:val="24"/>
        </w:rPr>
      </w:pPr>
    </w:p>
    <w:p w:rsidR="008133F1" w:rsidRDefault="008133F1" w:rsidP="008133F1">
      <w:pPr>
        <w:spacing w:after="0" w:line="240" w:lineRule="auto"/>
        <w:contextualSpacing/>
        <w:rPr>
          <w:rFonts w:ascii="Times New Roman" w:hAnsi="Times New Roman"/>
          <w:sz w:val="24"/>
        </w:rPr>
      </w:pPr>
    </w:p>
    <w:p w:rsidR="008133F1" w:rsidRPr="00373D85" w:rsidRDefault="008133F1" w:rsidP="008133F1">
      <w:pPr>
        <w:spacing w:after="0" w:line="240" w:lineRule="auto"/>
        <w:contextualSpacing/>
        <w:rPr>
          <w:rFonts w:ascii="Times New Roman" w:hAnsi="Times New Roman"/>
          <w:sz w:val="24"/>
        </w:rPr>
      </w:pPr>
    </w:p>
    <w:p w:rsidR="008133F1" w:rsidRPr="006B096C" w:rsidRDefault="008133F1" w:rsidP="008133F1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ind w:left="709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közéleti beszédformák (felszólalás, hozzászólás, alkalmi beszéd) felismerése és alkalmazása</w:t>
      </w:r>
    </w:p>
    <w:p w:rsidR="008133F1" w:rsidRPr="006B096C" w:rsidRDefault="008133F1" w:rsidP="008133F1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i/>
          <w:sz w:val="24"/>
        </w:rPr>
        <w:t>Kulcsfogalmak:</w:t>
      </w:r>
      <w:r w:rsidRPr="006B096C">
        <w:rPr>
          <w:rFonts w:ascii="Times New Roman" w:hAnsi="Times New Roman"/>
          <w:sz w:val="24"/>
        </w:rPr>
        <w:t xml:space="preserve"> tömegkommunikáció, kommunikációs zavar, vélemény, vita, érv, cáfolat, hozzászólás, felszólalás, alkalmi beszéd </w:t>
      </w:r>
    </w:p>
    <w:p w:rsidR="008133F1" w:rsidRPr="006B096C" w:rsidRDefault="008133F1" w:rsidP="008133F1">
      <w:pPr>
        <w:spacing w:after="0" w:line="240" w:lineRule="auto"/>
        <w:ind w:left="349"/>
        <w:rPr>
          <w:rFonts w:ascii="Times New Roman" w:hAnsi="Times New Roman"/>
          <w:sz w:val="24"/>
          <w:highlight w:val="yellow"/>
        </w:rPr>
      </w:pPr>
    </w:p>
    <w:p w:rsidR="008133F1" w:rsidRPr="006B096C" w:rsidRDefault="008133F1" w:rsidP="008133F1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Olvasás, szövegértés</w:t>
      </w:r>
    </w:p>
    <w:p w:rsidR="008133F1" w:rsidRPr="006B096C" w:rsidRDefault="008133F1" w:rsidP="008133F1">
      <w:pPr>
        <w:spacing w:after="0" w:line="240" w:lineRule="auto"/>
        <w:rPr>
          <w:rFonts w:ascii="Times New Roman" w:hAnsi="Times New Roman"/>
          <w:sz w:val="24"/>
          <w:highlight w:val="yellow"/>
        </w:rPr>
      </w:pPr>
      <w:r w:rsidRPr="006B096C">
        <w:rPr>
          <w:rFonts w:ascii="Times New Roman" w:hAnsi="Times New Roman"/>
          <w:sz w:val="24"/>
          <w:lang w:bidi="hu-HU"/>
        </w:rPr>
        <w:t xml:space="preserve">Ismerje az elektronikus és </w:t>
      </w:r>
      <w:r w:rsidRPr="006B096C">
        <w:rPr>
          <w:rFonts w:ascii="Times New Roman" w:hAnsi="Times New Roman"/>
          <w:sz w:val="24"/>
        </w:rPr>
        <w:t>papíralapú iskolai helyesírási segédeszközök: szótárak és szabályzatok és helyesírási portálok önálló használatát.</w:t>
      </w:r>
    </w:p>
    <w:p w:rsidR="008133F1" w:rsidRPr="006B096C" w:rsidRDefault="008133F1" w:rsidP="008133F1">
      <w:pPr>
        <w:spacing w:after="0" w:line="240" w:lineRule="auto"/>
        <w:rPr>
          <w:rFonts w:ascii="Times New Roman" w:hAnsi="Times New Roman"/>
          <w:i/>
          <w:sz w:val="24"/>
          <w:lang w:bidi="hu-HU"/>
        </w:rPr>
      </w:pPr>
      <w:r w:rsidRPr="006B096C">
        <w:rPr>
          <w:rFonts w:ascii="Times New Roman" w:hAnsi="Times New Roman"/>
          <w:i/>
          <w:sz w:val="24"/>
          <w:lang w:bidi="hu-HU"/>
        </w:rPr>
        <w:t>Ismerje a következő kulcsfogalmak/ fogalmakat: Adatkeresés, szótár, folyamatos szöveg, nem folyamatos szöveg, szövegfeldolgozás.</w:t>
      </w:r>
    </w:p>
    <w:p w:rsidR="008133F1" w:rsidRPr="006B096C" w:rsidRDefault="008133F1" w:rsidP="008133F1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Írás, fogalmazás</w:t>
      </w:r>
    </w:p>
    <w:p w:rsidR="008133F1" w:rsidRPr="006B096C" w:rsidRDefault="008133F1" w:rsidP="008133F1">
      <w:pPr>
        <w:spacing w:after="0" w:line="240" w:lineRule="auto"/>
        <w:rPr>
          <w:rFonts w:ascii="Times New Roman" w:hAnsi="Times New Roman"/>
          <w:i/>
          <w:sz w:val="24"/>
          <w:lang w:bidi="hu-HU"/>
        </w:rPr>
      </w:pPr>
      <w:r w:rsidRPr="006B096C">
        <w:rPr>
          <w:rFonts w:ascii="Times New Roman" w:hAnsi="Times New Roman"/>
          <w:i/>
          <w:sz w:val="24"/>
          <w:lang w:bidi="hu-HU"/>
        </w:rPr>
        <w:t>Ismerje a következő kulcsfogalmat: vázlat</w:t>
      </w:r>
    </w:p>
    <w:p w:rsidR="008133F1" w:rsidRPr="006B096C" w:rsidRDefault="008133F1" w:rsidP="008133F1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Helyesírás</w:t>
      </w:r>
    </w:p>
    <w:p w:rsidR="008133F1" w:rsidRPr="006B096C" w:rsidRDefault="008133F1" w:rsidP="008133F1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Ismerje az összetett szavak helyesírásának alapvető szabályait. A nyelv szerkezete és jelentése.</w:t>
      </w:r>
    </w:p>
    <w:p w:rsidR="008133F1" w:rsidRPr="006B096C" w:rsidRDefault="008133F1" w:rsidP="008133F1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 xml:space="preserve">Tudja a fő mondatrészek szerepét és ismerje </w:t>
      </w:r>
      <w:proofErr w:type="spellStart"/>
      <w:r w:rsidRPr="006B096C">
        <w:rPr>
          <w:rFonts w:ascii="Times New Roman" w:hAnsi="Times New Roman"/>
          <w:sz w:val="24"/>
          <w:lang w:bidi="hu-HU"/>
        </w:rPr>
        <w:t>mondatbeli</w:t>
      </w:r>
      <w:proofErr w:type="spellEnd"/>
      <w:r w:rsidRPr="006B096C">
        <w:rPr>
          <w:rFonts w:ascii="Times New Roman" w:hAnsi="Times New Roman"/>
          <w:sz w:val="24"/>
          <w:lang w:bidi="hu-HU"/>
        </w:rPr>
        <w:t xml:space="preserve"> viszonyait. Ismerje a szószerkezetek típusait, fajtáit: mellérendelés, alárendelés.</w:t>
      </w:r>
    </w:p>
    <w:p w:rsidR="008133F1" w:rsidRPr="006B096C" w:rsidRDefault="008133F1" w:rsidP="008133F1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Ismerje a szóösszetételek típusait, jelentésük változását, helyesírási szabályait. Ismerje a következő kulcsfogalmak / fogalmakat:</w:t>
      </w:r>
    </w:p>
    <w:p w:rsidR="008133F1" w:rsidRPr="006B096C" w:rsidRDefault="008133F1" w:rsidP="008133F1">
      <w:pPr>
        <w:spacing w:after="0" w:line="240" w:lineRule="auto"/>
        <w:rPr>
          <w:rFonts w:ascii="Times New Roman" w:hAnsi="Times New Roman"/>
          <w:i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 xml:space="preserve">Mondatrész, alany, állítmány, jelző (minőség, birtokos, mennyiség), határozó (pl. idő, hely, mód, társ, eszköz, állapot), </w:t>
      </w:r>
      <w:r w:rsidRPr="006B096C">
        <w:rPr>
          <w:rFonts w:ascii="Times New Roman" w:hAnsi="Times New Roman"/>
          <w:i/>
          <w:sz w:val="24"/>
          <w:lang w:bidi="hu-HU"/>
        </w:rPr>
        <w:t>tárgy.</w:t>
      </w:r>
    </w:p>
    <w:p w:rsidR="008133F1" w:rsidRPr="006B096C" w:rsidRDefault="008133F1" w:rsidP="008133F1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  <w:lang w:bidi="hu-HU"/>
        </w:rPr>
        <w:t xml:space="preserve">Szószerkezet, mellérendelő és alárendelő szószerkezet. </w:t>
      </w:r>
      <w:r w:rsidRPr="006B096C">
        <w:rPr>
          <w:rFonts w:ascii="Times New Roman" w:hAnsi="Times New Roman"/>
          <w:sz w:val="24"/>
        </w:rPr>
        <w:t>Alárendelő: alanyos, tárgyas, határozós, jelzős; mellérendelő: kapcsolatos, ellentétes, választó, magyarázó, következtető); szóösszetétel, szóképzés, szórend.</w:t>
      </w:r>
    </w:p>
    <w:p w:rsidR="008133F1" w:rsidRPr="006B096C" w:rsidRDefault="008133F1" w:rsidP="008133F1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Követelmény 7. évfolyam végén</w:t>
      </w:r>
    </w:p>
    <w:p w:rsidR="008133F1" w:rsidRPr="006B096C" w:rsidRDefault="008133F1" w:rsidP="008133F1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 xml:space="preserve">Legyen képes a különböző megjelenésű és műfajú szövegek </w:t>
      </w:r>
      <w:proofErr w:type="gramStart"/>
      <w:r w:rsidRPr="006B096C">
        <w:rPr>
          <w:rFonts w:ascii="Times New Roman" w:hAnsi="Times New Roman"/>
          <w:sz w:val="24"/>
          <w:lang w:bidi="hu-HU"/>
        </w:rPr>
        <w:t>globális</w:t>
      </w:r>
      <w:proofErr w:type="gramEnd"/>
      <w:r w:rsidRPr="006B096C">
        <w:rPr>
          <w:rFonts w:ascii="Times New Roman" w:hAnsi="Times New Roman"/>
          <w:sz w:val="24"/>
          <w:lang w:bidi="hu-HU"/>
        </w:rPr>
        <w:t xml:space="preserve"> (átfogó) megértésére, a szöveg szó szerinti jelentésén túli üzenet értelmezésére, a szövegből információk visszakeresésére.</w:t>
      </w:r>
    </w:p>
    <w:p w:rsidR="008133F1" w:rsidRPr="006B096C" w:rsidRDefault="008133F1" w:rsidP="008133F1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Tudja összefoglalni a szöveg tartalmát, tudjon önállóan vázlatot készíteni. Legyen képes az olvasott szöveg tartalmával kapcsolatos saját véleményét szóban és írásban megfogalmazni, állításait indokolni.</w:t>
      </w:r>
    </w:p>
    <w:p w:rsidR="008133F1" w:rsidRPr="006B096C" w:rsidRDefault="008133F1" w:rsidP="008133F1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 xml:space="preserve">A tanuló </w:t>
      </w:r>
      <w:proofErr w:type="gramStart"/>
      <w:r w:rsidRPr="006B096C">
        <w:rPr>
          <w:rFonts w:ascii="Times New Roman" w:hAnsi="Times New Roman"/>
          <w:sz w:val="24"/>
          <w:lang w:bidi="hu-HU"/>
        </w:rPr>
        <w:t>ismerje</w:t>
      </w:r>
      <w:proofErr w:type="gramEnd"/>
      <w:r w:rsidRPr="006B096C">
        <w:rPr>
          <w:rFonts w:ascii="Times New Roman" w:hAnsi="Times New Roman"/>
          <w:sz w:val="24"/>
          <w:lang w:bidi="hu-HU"/>
        </w:rPr>
        <w:t xml:space="preserve"> és a törekedjen a szövegalkotásban a különböző mondatfajták használatára. Alkalmazza az írásbeli szövegalkotásban a mondatvégi, illetve mondatrészek közötti írásjeleket.</w:t>
      </w:r>
    </w:p>
    <w:p w:rsidR="008133F1" w:rsidRPr="006B096C" w:rsidRDefault="008133F1" w:rsidP="008133F1">
      <w:pPr>
        <w:spacing w:after="0" w:line="240" w:lineRule="auto"/>
        <w:rPr>
          <w:rFonts w:ascii="Times New Roman" w:hAnsi="Times New Roman"/>
          <w:sz w:val="24"/>
          <w:lang w:bidi="hu-HU"/>
        </w:rPr>
      </w:pPr>
    </w:p>
    <w:p w:rsidR="007C48E9" w:rsidRDefault="007C48E9">
      <w:bookmarkStart w:id="0" w:name="_GoBack"/>
      <w:bookmarkEnd w:id="0"/>
    </w:p>
    <w:sectPr w:rsidR="007C4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AD1078"/>
    <w:multiLevelType w:val="hybridMultilevel"/>
    <w:tmpl w:val="73D2E45C"/>
    <w:lvl w:ilvl="0" w:tplc="5BEE2008">
      <w:start w:val="1"/>
      <w:numFmt w:val="bullet"/>
      <w:lvlText w:val=""/>
      <w:lvlJc w:val="left"/>
      <w:pPr>
        <w:ind w:left="248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95"/>
    <w:rsid w:val="000B7AED"/>
    <w:rsid w:val="000E286F"/>
    <w:rsid w:val="002B0095"/>
    <w:rsid w:val="00445625"/>
    <w:rsid w:val="007C2A9A"/>
    <w:rsid w:val="007C48E9"/>
    <w:rsid w:val="008133F1"/>
    <w:rsid w:val="009C47EE"/>
    <w:rsid w:val="00F03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494BB4-AD70-4AC6-89F6-10FB0125E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Átfogó eredménycél,Átfogó eredménycélok,Étfogó eredménycélok,lista_2,Listaszerű bekezdés1,List Paragraph,List Paragraph1,Welt L,List Paragraph à moi,Számozott lista 1,Eszeri felsorolás,Bullet List,FooterText,numbered,列出段落,列出段落1"/>
    <w:basedOn w:val="Norml"/>
    <w:link w:val="ListaszerbekezdsChar"/>
    <w:uiPriority w:val="34"/>
    <w:qFormat/>
    <w:rsid w:val="008133F1"/>
    <w:pPr>
      <w:keepLines/>
      <w:spacing w:before="120" w:after="120" w:line="312" w:lineRule="auto"/>
      <w:ind w:left="851"/>
      <w:jc w:val="both"/>
    </w:pPr>
    <w:rPr>
      <w:rFonts w:ascii="Calibri" w:eastAsia="Times New Roman" w:hAnsi="Calibri" w:cs="Times New Roman"/>
      <w:sz w:val="20"/>
      <w:szCs w:val="24"/>
    </w:rPr>
  </w:style>
  <w:style w:type="character" w:customStyle="1" w:styleId="ListaszerbekezdsChar">
    <w:name w:val="Listaszerű bekezdés Char"/>
    <w:aliases w:val="Átfogó eredménycél Char,Átfogó eredménycélok Char,Étfogó eredménycélok Char,lista_2 Char,Listaszerű bekezdés1 Char,List Paragraph Char,List Paragraph1 Char,Welt L Char,List Paragraph à moi Char,Számozott lista 1 Char,列出段落 Char"/>
    <w:link w:val="Listaszerbekezds"/>
    <w:uiPriority w:val="34"/>
    <w:qFormat/>
    <w:rsid w:val="008133F1"/>
    <w:rPr>
      <w:rFonts w:ascii="Calibri" w:eastAsia="Times New Roman" w:hAnsi="Calibri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651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Alica</dc:creator>
  <cp:keywords/>
  <dc:description/>
  <cp:lastModifiedBy>Alica</cp:lastModifiedBy>
  <cp:revision>2</cp:revision>
  <dcterms:created xsi:type="dcterms:W3CDTF">2020-09-25T17:23:00Z</dcterms:created>
  <dcterms:modified xsi:type="dcterms:W3CDTF">2020-09-25T17:23:00Z</dcterms:modified>
</cp:coreProperties>
</file>