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DF0" w:rsidRPr="006B096C" w:rsidRDefault="00C57DF0" w:rsidP="00C57DF0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3. évfolyam 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 számfogalom a 1000- es számkörben.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5-tel, 10-zel, 100-zal osztható számok felismerése, alkalmazása a számok szétválogatásában, rendszerezésében.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Igaz- hamis állítások megfogalmazása, állítások igazságának eldöntése.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Alaki-, helyi-, valódi érték ismerete, alkalmazása.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Írásbeli összeadás és írásbeli kivonás műveletek végzése becsléssel, ellenőrzéssel.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tagok, tényezők felcserélhetőségének ismerete és alkalmazása.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összeadás és kivonás kapcsolatának ismerete és alkalmazása.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eredmény ellenőrzése a becsült értékkel való összevetéssel, </w:t>
      </w:r>
      <w:proofErr w:type="gramStart"/>
      <w:r w:rsidRPr="006B096C">
        <w:rPr>
          <w:rFonts w:ascii="Times New Roman" w:hAnsi="Times New Roman"/>
          <w:sz w:val="24"/>
        </w:rPr>
        <w:t>inverz</w:t>
      </w:r>
      <w:proofErr w:type="gramEnd"/>
      <w:r w:rsidRPr="006B096C">
        <w:rPr>
          <w:rFonts w:ascii="Times New Roman" w:hAnsi="Times New Roman"/>
          <w:sz w:val="24"/>
        </w:rPr>
        <w:t xml:space="preserve"> művelettel.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Sorozatok folytatása.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egyjegyűvel való írásbeli szorzás, osztás pontos elvégzése, az ellenőrzés ismerete.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Törtek fogalmának tapasztalati előkészítése.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Kapcsolatok leolvasása ábráról, értelmezése, lejegyzése művelettel.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Összetett valamint egyszerű, fordított szövegezésű szöveges feladat megoldása ábrákkal és matematikai jelekkel.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téglatest és kocka felismerése, a köztük lévő kapcsolat ismeret.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négyzet és téglalap legfontosabb tulajdonságainak felsorolása.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Alakzatok </w:t>
      </w:r>
      <w:proofErr w:type="spellStart"/>
      <w:r w:rsidRPr="006B096C">
        <w:rPr>
          <w:rFonts w:ascii="Times New Roman" w:hAnsi="Times New Roman"/>
          <w:sz w:val="24"/>
        </w:rPr>
        <w:t>tükrösségének</w:t>
      </w:r>
      <w:proofErr w:type="spellEnd"/>
      <w:r w:rsidRPr="006B096C">
        <w:rPr>
          <w:rFonts w:ascii="Times New Roman" w:hAnsi="Times New Roman"/>
          <w:sz w:val="24"/>
        </w:rPr>
        <w:t xml:space="preserve"> ismerete.</w:t>
      </w:r>
    </w:p>
    <w:p w:rsidR="00C57DF0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mérőeszközök és használatuk ismerete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mértékegységek közti kapcsolatok ismerete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Mérésekkel kapcsolatos legegyszerűbb átváltások végrehajtása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Mérésekkel kapcsolatos ismeretek alkalmazása szöveges feladatok értelmezésében, megoldásában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idő mérése</w:t>
      </w:r>
    </w:p>
    <w:p w:rsidR="00C57DF0" w:rsidRPr="003D1F3D" w:rsidRDefault="00C57DF0" w:rsidP="00C57DF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Adatok leolvasása grafikonról, diagrammról, táblázatról</w:t>
      </w:r>
    </w:p>
    <w:p w:rsidR="00C57DF0" w:rsidRPr="006B096C" w:rsidRDefault="00C57DF0" w:rsidP="00C57DF0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445625"/>
    <w:rsid w:val="007C2A9A"/>
    <w:rsid w:val="007C48E9"/>
    <w:rsid w:val="008133F1"/>
    <w:rsid w:val="009C47EE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2020-09-25T17:28:00Z</dcterms:created>
  <dcterms:modified xsi:type="dcterms:W3CDTF">2020-09-25T17:28:00Z</dcterms:modified>
</cp:coreProperties>
</file>