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CD7" w:rsidRPr="006B096C" w:rsidRDefault="00634CD7" w:rsidP="00634CD7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5. évfolyam</w:t>
      </w:r>
    </w:p>
    <w:p w:rsidR="00634CD7" w:rsidRPr="006B096C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tankönyv által megadott minta alapján egyszerű mondatok közlése saját megfogalmazás szerint. </w:t>
      </w:r>
    </w:p>
    <w:p w:rsidR="00634CD7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 nyelvi eszközökkel megfogalmazott írás és beszéd követése, a hozzá kapcsolódó feladatok megoldása.</w:t>
      </w:r>
    </w:p>
    <w:p w:rsidR="00634CD7" w:rsidRDefault="00634CD7" w:rsidP="00634CD7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634CD7" w:rsidRPr="00373D85" w:rsidRDefault="00634CD7" w:rsidP="00634CD7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634CD7" w:rsidRPr="006B096C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Szükséges a tankönyv által megadott szókincs ismerete, nyelvtani jelenségek felismerése, helyes alkalmazása szóban és írásban egyaránt. </w:t>
      </w:r>
    </w:p>
    <w:p w:rsidR="00634CD7" w:rsidRPr="006B096C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Memoriter</w:t>
      </w:r>
      <w:proofErr w:type="gramEnd"/>
      <w:r w:rsidRPr="006B096C">
        <w:rPr>
          <w:rFonts w:ascii="Times New Roman" w:hAnsi="Times New Roman"/>
          <w:sz w:val="24"/>
        </w:rPr>
        <w:t xml:space="preserve"> megtanulása, összefüggő szöveg reprodukálása. </w:t>
      </w:r>
    </w:p>
    <w:p w:rsidR="00634CD7" w:rsidRPr="006B096C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Párbeszédek kiegészítése, készítése, azok előadása. </w:t>
      </w:r>
    </w:p>
    <w:p w:rsidR="00634CD7" w:rsidRPr="006B096C" w:rsidRDefault="00634CD7" w:rsidP="00634CD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bCs/>
          <w:sz w:val="24"/>
          <w:u w:val="single"/>
        </w:rPr>
      </w:pPr>
      <w:r w:rsidRPr="006B096C">
        <w:rPr>
          <w:rFonts w:ascii="Times New Roman" w:hAnsi="Times New Roman"/>
          <w:bCs/>
          <w:sz w:val="24"/>
          <w:u w:val="single"/>
        </w:rPr>
        <w:t>Témakörök: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Család, otthon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Étkezés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Idő, időjárás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Öltözködés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Sport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Iskola- Szabadidő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Természet, állatok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Ünnepek, szokások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Város, bevásárlás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Utazás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Környezetvédelem 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Nyelvtani fogalomkörök:</w:t>
      </w:r>
      <w:r w:rsidRPr="006B096C">
        <w:rPr>
          <w:rFonts w:ascii="Times New Roman" w:hAnsi="Times New Roman"/>
          <w:sz w:val="24"/>
        </w:rPr>
        <w:t xml:space="preserve"> 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Névelők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Kérdőszavak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Számok 100-ig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Folyamatos jelen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Egyszerű jelen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Mutató névmások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Birtoklás kifejezése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Főnevek rendhagyó többes száma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Térbeli viszonyok, </w:t>
      </w:r>
      <w:proofErr w:type="spellStart"/>
      <w:r w:rsidRPr="006B096C">
        <w:rPr>
          <w:rFonts w:ascii="Times New Roman" w:hAnsi="Times New Roman"/>
          <w:sz w:val="24"/>
        </w:rPr>
        <w:t>elöljárószók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Időbeli viszonyok, </w:t>
      </w:r>
      <w:proofErr w:type="spellStart"/>
      <w:r w:rsidRPr="006B096C">
        <w:rPr>
          <w:rFonts w:ascii="Times New Roman" w:hAnsi="Times New Roman"/>
          <w:sz w:val="24"/>
        </w:rPr>
        <w:t>elöljárószók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Birtokos jelzők (</w:t>
      </w:r>
      <w:proofErr w:type="spellStart"/>
      <w:r w:rsidRPr="006B096C">
        <w:rPr>
          <w:rFonts w:ascii="Times New Roman" w:hAnsi="Times New Roman"/>
          <w:sz w:val="24"/>
        </w:rPr>
        <w:t>my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your</w:t>
      </w:r>
      <w:proofErr w:type="spellEnd"/>
      <w:r w:rsidRPr="006B096C">
        <w:rPr>
          <w:rFonts w:ascii="Times New Roman" w:hAnsi="Times New Roman"/>
          <w:sz w:val="24"/>
        </w:rPr>
        <w:t xml:space="preserve">…)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Gyakoriságot kifejező határozószók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Szövegösszetartó eszközök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Some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any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there</w:t>
      </w:r>
      <w:proofErr w:type="spellEnd"/>
      <w:r w:rsidRPr="006B096C">
        <w:rPr>
          <w:rFonts w:ascii="Times New Roman" w:hAnsi="Times New Roman"/>
          <w:sz w:val="24"/>
        </w:rPr>
        <w:t xml:space="preserve"> is, </w:t>
      </w:r>
      <w:proofErr w:type="spellStart"/>
      <w:r w:rsidRPr="006B096C">
        <w:rPr>
          <w:rFonts w:ascii="Times New Roman" w:hAnsi="Times New Roman"/>
          <w:sz w:val="24"/>
        </w:rPr>
        <w:t>there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are</w:t>
      </w:r>
      <w:proofErr w:type="spellEnd"/>
      <w:r w:rsidRPr="006B096C">
        <w:rPr>
          <w:rFonts w:ascii="Times New Roman" w:hAnsi="Times New Roman"/>
          <w:sz w:val="24"/>
        </w:rPr>
        <w:t xml:space="preserve"> használata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Kommunikációs eszközök:</w:t>
      </w:r>
      <w:r w:rsidRPr="006B096C">
        <w:rPr>
          <w:rFonts w:ascii="Times New Roman" w:hAnsi="Times New Roman"/>
          <w:sz w:val="24"/>
        </w:rPr>
        <w:t xml:space="preserve"> 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vélemény kifejezése,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csere, kérés-meghívás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Főnevek rendhagyó többes száma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Térbeli viszonyok, </w:t>
      </w:r>
      <w:proofErr w:type="spellStart"/>
      <w:r w:rsidRPr="006B096C">
        <w:rPr>
          <w:rFonts w:ascii="Times New Roman" w:hAnsi="Times New Roman"/>
          <w:sz w:val="24"/>
        </w:rPr>
        <w:t>elöljárószók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Időbeli viszonyok, </w:t>
      </w:r>
      <w:proofErr w:type="spellStart"/>
      <w:r w:rsidRPr="006B096C">
        <w:rPr>
          <w:rFonts w:ascii="Times New Roman" w:hAnsi="Times New Roman"/>
          <w:sz w:val="24"/>
        </w:rPr>
        <w:t>elöljárószók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Birtokos jelzők (</w:t>
      </w:r>
      <w:proofErr w:type="spellStart"/>
      <w:r w:rsidRPr="006B096C">
        <w:rPr>
          <w:rFonts w:ascii="Times New Roman" w:hAnsi="Times New Roman"/>
          <w:sz w:val="24"/>
        </w:rPr>
        <w:t>my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your</w:t>
      </w:r>
      <w:proofErr w:type="spellEnd"/>
      <w:r w:rsidRPr="006B096C">
        <w:rPr>
          <w:rFonts w:ascii="Times New Roman" w:hAnsi="Times New Roman"/>
          <w:sz w:val="24"/>
        </w:rPr>
        <w:t xml:space="preserve">…)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Gyakoriságot kifejező határozószók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Szövegösszetartó eszközök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Some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any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there</w:t>
      </w:r>
      <w:proofErr w:type="spellEnd"/>
      <w:r w:rsidRPr="006B096C">
        <w:rPr>
          <w:rFonts w:ascii="Times New Roman" w:hAnsi="Times New Roman"/>
          <w:sz w:val="24"/>
        </w:rPr>
        <w:t xml:space="preserve"> is, </w:t>
      </w:r>
      <w:proofErr w:type="spellStart"/>
      <w:r w:rsidRPr="006B096C">
        <w:rPr>
          <w:rFonts w:ascii="Times New Roman" w:hAnsi="Times New Roman"/>
          <w:sz w:val="24"/>
        </w:rPr>
        <w:t>there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are</w:t>
      </w:r>
      <w:proofErr w:type="spellEnd"/>
      <w:r w:rsidRPr="006B096C">
        <w:rPr>
          <w:rFonts w:ascii="Times New Roman" w:hAnsi="Times New Roman"/>
          <w:sz w:val="24"/>
        </w:rPr>
        <w:t xml:space="preserve"> használata</w:t>
      </w:r>
    </w:p>
    <w:p w:rsidR="00634CD7" w:rsidRPr="006B096C" w:rsidRDefault="00634CD7" w:rsidP="00634CD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(A különböző szintű csoportok következtében szükséges a szaktanárral történő egyeztetés.)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37C0"/>
    <w:multiLevelType w:val="hybridMultilevel"/>
    <w:tmpl w:val="138AD3A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1924B0"/>
    <w:rsid w:val="002B0095"/>
    <w:rsid w:val="002E7721"/>
    <w:rsid w:val="00316231"/>
    <w:rsid w:val="00445625"/>
    <w:rsid w:val="004A4369"/>
    <w:rsid w:val="00527915"/>
    <w:rsid w:val="00634CD7"/>
    <w:rsid w:val="007077C4"/>
    <w:rsid w:val="007C2A9A"/>
    <w:rsid w:val="007C48E9"/>
    <w:rsid w:val="008133F1"/>
    <w:rsid w:val="008D5C10"/>
    <w:rsid w:val="009339AA"/>
    <w:rsid w:val="009C47EE"/>
    <w:rsid w:val="00B94788"/>
    <w:rsid w:val="00C57DF0"/>
    <w:rsid w:val="00D155FF"/>
    <w:rsid w:val="00E1036D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634CD7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634CD7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2020-09-25T17:36:00Z</dcterms:created>
  <dcterms:modified xsi:type="dcterms:W3CDTF">2020-09-25T17:36:00Z</dcterms:modified>
</cp:coreProperties>
</file>