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9BF" w:rsidRPr="006B096C" w:rsidRDefault="002349BF" w:rsidP="002349BF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8. évfolyam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 xml:space="preserve">Demokratikus viszonyok megteremtése és kiépítése Magyarországon 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 xml:space="preserve">Fogalmak: </w:t>
      </w:r>
      <w:r w:rsidRPr="006B096C">
        <w:rPr>
          <w:rFonts w:ascii="Times New Roman" w:hAnsi="Times New Roman"/>
          <w:sz w:val="24"/>
          <w:lang w:bidi="hu-HU"/>
        </w:rPr>
        <w:t>privatizáció, rendszerváltás/rendszerváltozás, pluralizmus, demokratikus intézményrendszer, jogállam.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 xml:space="preserve">Személyek: </w:t>
      </w:r>
      <w:r w:rsidRPr="006B096C">
        <w:rPr>
          <w:rFonts w:ascii="Times New Roman" w:hAnsi="Times New Roman"/>
          <w:sz w:val="24"/>
          <w:lang w:bidi="hu-HU"/>
        </w:rPr>
        <w:t>Antall József, Göncz Árpád, Horn Gyula, Orbán Viktor, Mádl Ferenc.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 xml:space="preserve">Topográfia: </w:t>
      </w:r>
      <w:r w:rsidRPr="006B096C">
        <w:rPr>
          <w:rFonts w:ascii="Times New Roman" w:hAnsi="Times New Roman"/>
          <w:sz w:val="24"/>
          <w:lang w:bidi="hu-HU"/>
        </w:rPr>
        <w:t>Erdély, Kárpátalja, Felvidék, Délvidék, Várvidék (Burgenland).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b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 xml:space="preserve">Évszámok: </w:t>
      </w:r>
      <w:r w:rsidRPr="006B096C">
        <w:rPr>
          <w:rFonts w:ascii="Times New Roman" w:hAnsi="Times New Roman"/>
          <w:sz w:val="24"/>
          <w:lang w:bidi="hu-HU"/>
        </w:rPr>
        <w:t xml:space="preserve">1990 (szabad, többpárti választások Magyarországon), 1991 (a szovjet csapatok távozása hazánkból), 1999 (csatlakozás a NATO-hoz), 2004 (Magyarország EU-tag lett). </w:t>
      </w:r>
      <w:r w:rsidRPr="006B096C">
        <w:rPr>
          <w:rFonts w:ascii="Times New Roman" w:hAnsi="Times New Roman"/>
          <w:i/>
          <w:sz w:val="24"/>
          <w:lang w:bidi="hu-HU"/>
        </w:rPr>
        <w:t>Társadalmi szabályok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Társadalom, norma, szabály, jog, kötelesség.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Szokás, hagyomány, illem, erkölcs, alapvető emberi jog, gyermeki jog, hivatal, egyenlőség, társadalmi különbség, társadalmi egyenlőtlenség.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Állampolgári alapismeretek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Állam, politikai rendszer, államforma, királyság, köztársaság, hatalom, intézmény, szervezet, kormányzás, demokrácia, diktatúra, szélsőséges pártok és mozgalmak, államszervezet, hatalommegosztás.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Hatalmi ág, érdekképviselet, állampolgári jogok, állampolgári kötelességek, közjó, politikai intézmény, média, közélet, nyilvánosság.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Pénzügyi és gazdasági kultúra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Munka, gazdaság, piac, pénz, termelés, fogyasztás.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Piacgazdaság, háztartás, vállalat, belföld, külföld, pénzintézet, pénzügyi közvetítő, bankjegy, pénzhelyettesítő, költségvetés, bevétel, kiadás, egyenleg, megtakarítás, betét, kötvény, befektetési jegy, hitelfelvétel, kamat, árfolyam, infláció.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Háztartás és családi gazdálkodás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Család, szükséglet, munka, tulajdon, jövedelem.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Háztartás, költségvetés, bevétel, kiadás, társadalmi juttatás, tulajdonból származó jövedelem, örökség, nyeremény, vagyon, létszükségleti kiadás, nem létszükségleti kiadás, beruházás,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proofErr w:type="gramStart"/>
      <w:r w:rsidRPr="006B096C">
        <w:rPr>
          <w:rFonts w:ascii="Times New Roman" w:hAnsi="Times New Roman"/>
          <w:sz w:val="24"/>
          <w:lang w:bidi="hu-HU"/>
        </w:rPr>
        <w:t>egyenleg</w:t>
      </w:r>
      <w:proofErr w:type="gramEnd"/>
      <w:r w:rsidRPr="006B096C">
        <w:rPr>
          <w:rFonts w:ascii="Times New Roman" w:hAnsi="Times New Roman"/>
          <w:sz w:val="24"/>
          <w:lang w:bidi="hu-HU"/>
        </w:rPr>
        <w:t>, megtakarítás, befektetés, hitel, kamat, bank, bankszámla, bankkártya, banki művelet, lakossági folyószámla.</w:t>
      </w:r>
    </w:p>
    <w:p w:rsidR="002349BF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Médiakörnyezet, a média </w:t>
      </w:r>
      <w:proofErr w:type="gramStart"/>
      <w:r w:rsidRPr="006B096C">
        <w:rPr>
          <w:rFonts w:ascii="Times New Roman" w:hAnsi="Times New Roman"/>
          <w:sz w:val="24"/>
          <w:lang w:bidi="hu-HU"/>
        </w:rPr>
        <w:t>funkciói</w:t>
      </w:r>
      <w:proofErr w:type="gramEnd"/>
      <w:r w:rsidRPr="006B096C">
        <w:rPr>
          <w:rFonts w:ascii="Times New Roman" w:hAnsi="Times New Roman"/>
          <w:sz w:val="24"/>
          <w:lang w:bidi="hu-HU"/>
        </w:rPr>
        <w:t>, a nyilvánosság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Média, tömegkommunikáció, médiahasználat, </w:t>
      </w:r>
      <w:proofErr w:type="gramStart"/>
      <w:r w:rsidRPr="006B096C">
        <w:rPr>
          <w:rFonts w:ascii="Times New Roman" w:hAnsi="Times New Roman"/>
          <w:sz w:val="24"/>
          <w:lang w:bidi="hu-HU"/>
        </w:rPr>
        <w:t>funkció</w:t>
      </w:r>
      <w:proofErr w:type="gramEnd"/>
      <w:r w:rsidRPr="006B096C">
        <w:rPr>
          <w:rFonts w:ascii="Times New Roman" w:hAnsi="Times New Roman"/>
          <w:sz w:val="24"/>
          <w:lang w:bidi="hu-HU"/>
        </w:rPr>
        <w:t>, médiaszöveg, nyilvánosság.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bCs/>
          <w:i/>
          <w:sz w:val="24"/>
          <w:lang w:bidi="hu-HU"/>
        </w:rPr>
      </w:pPr>
      <w:r w:rsidRPr="006B096C">
        <w:rPr>
          <w:rFonts w:ascii="Times New Roman" w:hAnsi="Times New Roman"/>
          <w:bCs/>
          <w:i/>
          <w:sz w:val="24"/>
          <w:lang w:bidi="hu-HU"/>
        </w:rPr>
        <w:t>A médiamodellek és intézmények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Közszolgálati média, kereskedelmi média, közösségi média.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bCs/>
          <w:i/>
          <w:sz w:val="24"/>
          <w:lang w:bidi="hu-HU"/>
        </w:rPr>
      </w:pPr>
      <w:r w:rsidRPr="006B096C">
        <w:rPr>
          <w:rFonts w:ascii="Times New Roman" w:hAnsi="Times New Roman"/>
          <w:bCs/>
          <w:i/>
          <w:sz w:val="24"/>
          <w:lang w:bidi="hu-HU"/>
        </w:rPr>
        <w:t>A média társadalmi szerepe, használata – Reklám és hír a hagyományos és az új médiában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Hír, </w:t>
      </w:r>
      <w:proofErr w:type="gramStart"/>
      <w:r w:rsidRPr="006B096C">
        <w:rPr>
          <w:rFonts w:ascii="Times New Roman" w:hAnsi="Times New Roman"/>
          <w:sz w:val="24"/>
          <w:lang w:bidi="hu-HU"/>
        </w:rPr>
        <w:t>kommentár</w:t>
      </w:r>
      <w:proofErr w:type="gramEnd"/>
      <w:r w:rsidRPr="006B096C">
        <w:rPr>
          <w:rFonts w:ascii="Times New Roman" w:hAnsi="Times New Roman"/>
          <w:sz w:val="24"/>
          <w:lang w:bidi="hu-HU"/>
        </w:rPr>
        <w:t>, hírérték, hírverseny, pártatlanság, hírportál, közösségi oldal.</w:t>
      </w:r>
    </w:p>
    <w:p w:rsidR="002349BF" w:rsidRPr="006B096C" w:rsidRDefault="002349BF" w:rsidP="002349BF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445625"/>
    <w:rsid w:val="004A4369"/>
    <w:rsid w:val="00527915"/>
    <w:rsid w:val="00634CD7"/>
    <w:rsid w:val="007077C4"/>
    <w:rsid w:val="007C2A9A"/>
    <w:rsid w:val="007C48E9"/>
    <w:rsid w:val="0081174E"/>
    <w:rsid w:val="008133F1"/>
    <w:rsid w:val="008D5C10"/>
    <w:rsid w:val="009339AA"/>
    <w:rsid w:val="009C47EE"/>
    <w:rsid w:val="00B76408"/>
    <w:rsid w:val="00B94788"/>
    <w:rsid w:val="00C57DF0"/>
    <w:rsid w:val="00D155FF"/>
    <w:rsid w:val="00E1036D"/>
    <w:rsid w:val="00E17177"/>
    <w:rsid w:val="00F033F8"/>
    <w:rsid w:val="00F5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2020-09-25T17:44:00Z</dcterms:created>
  <dcterms:modified xsi:type="dcterms:W3CDTF">2020-09-25T17:44:00Z</dcterms:modified>
</cp:coreProperties>
</file>