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FC9" w:rsidRPr="00866C70" w:rsidRDefault="00C01FC9" w:rsidP="00C01FC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es-ES_tradnl"/>
          <w14:ligatures w14:val="none"/>
        </w:rPr>
      </w:pPr>
      <w:r w:rsidRPr="00866C70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es-ES_tradnl"/>
          <w14:ligatures w14:val="none"/>
        </w:rPr>
        <w:t>Brum Alejandra vagyok, uruguayi, magyar származású táncpedagógus és néptáncos. Tanulmányaimat a Magyar Táncművészeti Egyetemen végeztem: 2016 és 2019 között táncos és próbavezető képesítést, majd 2020 és 2022 között néptánc szakirányon tánctanári mesterdiplomát szereztem. Szakmai munkámat a magyar néptánc oktatására és módszertanára specializáltam.</w:t>
      </w:r>
    </w:p>
    <w:p w:rsidR="00C01FC9" w:rsidRPr="00866C70" w:rsidRDefault="00C01FC9" w:rsidP="00C01FC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es-ES_tradnl"/>
          <w14:ligatures w14:val="none"/>
        </w:rPr>
      </w:pPr>
      <w:r w:rsidRPr="00866C70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es-ES_tradnl"/>
          <w14:ligatures w14:val="none"/>
        </w:rPr>
        <w:t>Pályafutásom során óvodákban és iskolákban tanítottam, különböző életkorú és hátterű gyermekekkel foglalkozva. Kiemelt tapasztalattal rendelkezem a diaszpórában folyó néptáncoktatásban is: Dél-Amerikában néptánctanárként és táncegyüttes-vezetőként dolgoztam magyar közösségekben, valamint a Magyar Táncművészeti Egyetemmel együttműködve a diaszpóra számára meghirdetett első néptánckurzust szerveztem.</w:t>
      </w:r>
    </w:p>
    <w:p w:rsidR="00C01FC9" w:rsidRPr="00866C70" w:rsidRDefault="00C01FC9" w:rsidP="00C01FC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es-ES_tradnl"/>
          <w14:ligatures w14:val="none"/>
        </w:rPr>
      </w:pPr>
      <w:r w:rsidRPr="00866C70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es-ES_tradnl"/>
          <w14:ligatures w14:val="none"/>
        </w:rPr>
        <w:t>Uruguayban, magyar köz</w:t>
      </w:r>
      <w:bookmarkStart w:id="0" w:name="_GoBack"/>
      <w:bookmarkEnd w:id="0"/>
      <w:r w:rsidRPr="00866C70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es-ES_tradnl"/>
          <w14:ligatures w14:val="none"/>
        </w:rPr>
        <w:t>össégben felnőve pontosan értem, mit jelent két kultúra között élni, két nyelven gondolkodni, és hogyan lehet a táncon keresztül hidat építeni. Ez segít abban, hogy olyan gyermekeknek is tanítsak, akik nem beszélnek magyarul; a mozgás, a játék és a zene univerzális nyelve mindenkit bevon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es-ES_tradnl"/>
          <w14:ligatures w14:val="none"/>
        </w:rPr>
        <w:t>z</w:t>
      </w:r>
      <w:r w:rsidRPr="00866C70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es-ES_tradnl"/>
          <w14:ligatures w14:val="none"/>
        </w:rPr>
        <w:t>.</w:t>
      </w:r>
    </w:p>
    <w:p w:rsidR="00C01FC9" w:rsidRPr="00866C70" w:rsidRDefault="00C01FC9" w:rsidP="00C01FC9">
      <w:pPr>
        <w:spacing w:line="360" w:lineRule="auto"/>
        <w:jc w:val="both"/>
        <w:rPr>
          <w:rFonts w:ascii="Calibri" w:eastAsia="Helvetica" w:hAnsi="Calibri" w:cs="Calibri"/>
          <w:b/>
          <w:bCs/>
          <w:iCs/>
          <w:color w:val="404040"/>
          <w:sz w:val="26"/>
          <w:szCs w:val="26"/>
        </w:rPr>
      </w:pPr>
      <w:r w:rsidRPr="00866C70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es-ES_tradnl"/>
          <w14:ligatures w14:val="none"/>
        </w:rPr>
        <w:t>Táncpedagógusként legfontosabb számomra, hogy a gyerekek örömmel, biztonságban és kreatívan fejlődjenek. Szenvedéllyel és elhivatottsággal dolgozom azért, hogy a magyar néptánc értékei élményszerűen, szerethetően és minden gyermek számára elérhető módon jelenjenek meg az óráimon.</w:t>
      </w:r>
    </w:p>
    <w:p w:rsidR="00C01FC9" w:rsidRPr="00866C70" w:rsidRDefault="00C01FC9" w:rsidP="00C01FC9">
      <w:pPr>
        <w:suppressAutoHyphens/>
        <w:spacing w:line="360" w:lineRule="auto"/>
        <w:jc w:val="both"/>
        <w:rPr>
          <w:rFonts w:ascii="Times New Roman" w:hAnsi="Times New Roman" w:cs="Times New Roman"/>
          <w:color w:val="404040"/>
          <w:sz w:val="26"/>
          <w:szCs w:val="26"/>
        </w:rPr>
      </w:pPr>
    </w:p>
    <w:p w:rsidR="00C01FC9" w:rsidRDefault="00C01FC9" w:rsidP="00C01FC9">
      <w:pPr>
        <w:spacing w:line="360" w:lineRule="auto"/>
      </w:pPr>
    </w:p>
    <w:p w:rsidR="00BB4D24" w:rsidRDefault="00BB4D24"/>
    <w:sectPr w:rsidR="00BB4D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C9"/>
    <w:rsid w:val="00BB4D24"/>
    <w:rsid w:val="00C01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7608F"/>
  <w15:chartTrackingRefBased/>
  <w15:docId w15:val="{7E02EAFF-B749-4A36-A396-C38FF51A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01FC9"/>
    <w:pPr>
      <w:spacing w:after="0" w:line="240" w:lineRule="auto"/>
    </w:pPr>
    <w:rPr>
      <w:rFonts w:asciiTheme="minorHAnsi" w:hAnsiTheme="minorHAnsi" w:cstheme="minorBidi"/>
      <w:kern w:val="2"/>
      <w:lang w:val="es-419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Karácsonyné Domokos Aranka</dc:creator>
  <cp:keywords/>
  <dc:description/>
  <cp:lastModifiedBy>Karácsonyné Domokos Aranka</cp:lastModifiedBy>
  <cp:revision>1</cp:revision>
  <dcterms:created xsi:type="dcterms:W3CDTF">2025-11-17T10:48:00Z</dcterms:created>
  <dcterms:modified xsi:type="dcterms:W3CDTF">2025-11-17T11:06:00Z</dcterms:modified>
</cp:coreProperties>
</file>