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Ének-zene tantárgy osztályozóvizsga követelménye évfolyamonként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1. évfolyam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Hibátlanul el tudja mondani a tanult népi mondókákat, énekelni a tanult népdalokat.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dalok éneklését egyenletes mozgásokkal tudja kísérni. 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Felismeri a meghallgatott zeneműveket, a tanult hangszíneket (gyermek, női és férfi énekhangszínek) és hangszereket (zongora, fuvola, hegedű, dob). Felismeri a különböző hangulatokat.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Meg tudja különböztetni a mérőt a ritmustól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tanult ritmikai és dallami elemek (egyenletes lüktetés, motívumhangsúly, ütemhangsúly, kettes ütem, negyed és szünet jele, páros nyolcad jele, ütemvonal, záróvonal, ismétlőjel) pontos alkalmazása.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Ismeri a tanult dallamhangok nevét és kézjelét (lá-szó-mi).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Képes hangoztatni a tanult dallamelemeket.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Rendezett füzetvezetés, pontos kottázás.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2. évfolyam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Éneklés: El tudja énekelni pontos ritmusban a tanult műdalokat és népi gyermekjátékdalokat, valamint a rokon népek megismert dalait. Felismeri a népszokásokat és el tudja énekelni a hozzájuk fűződő szokásdalokat.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Zenehallgatás: Felismeri, és érdeklődéssel hallgatja a bemutatott zeneműveket.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Felismeri az újonnan megismert zenei együtteseket (gyermekkar, vonós zenekar).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Ismerjen fel főbb hangszereket hangjuk alapján.(zongora, furulya, hegedű, dob, gitár)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Ritmikai ismeretek: Ismerje a negyed, fél és nyolcad ritmus értékeket és a nekik megfelelő szüneteket. Legyen képes 2/4-es ütemben elhelyezni a tanult ritmusértékeket.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Vállalkozzon ritmusrögtönzésre, önálló ritmuskíséretre, gyermekjátékok ötletes előadására.</w:t>
      </w:r>
    </w:p>
    <w:p w:rsidR="00425CAD" w:rsidRDefault="00425CAD" w:rsidP="00425CAD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Zenei ismeretek: Ismeri az újonnan tanult dallamhang (dó) nevét és kézjelét. Képes hangoztatni a tanult dallamelemeket. Tudja a tanult dalokat szolmizálni, kézjellel kísérni. Pontos kottázás, dalrészletek olvasása.</w:t>
      </w:r>
    </w:p>
    <w:p w:rsidR="00425CAD" w:rsidRDefault="00425CAD" w:rsidP="00425CA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25CAD" w:rsidRDefault="00425CAD" w:rsidP="00425CA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25CAD" w:rsidRDefault="00425CAD" w:rsidP="00425CA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25CAD" w:rsidRPr="00403B2D" w:rsidRDefault="00425CAD" w:rsidP="00425CA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Éneklés: El tudja énekelni pontos ritmusban, helyes zenei hangsúllyal a tanult dalokat a dalok hangulatának megfelelő előadásmódban. Népszokások, népi gyermekjátékok ismerete, előadása.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Zenehallgatás: Felismeri, és érdeklődéssel hallgatja a bemutatott zeneműveket.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Felismeri az újonnan megismert hangszert, zenei együtteseket (gyermekkar, vonósfúvós zenekar).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Ritmikai ismeretek: Ismerje a negyed, fél és nyolcad ritmus értékeket és a nekik megfelelő szüneteket. Legyen képes 2/4-es ütemben elhelyezni a tanult ritmusértékeket.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képes hallás után ritmus sor lejegyzésére. Vállalkozzon ritmusrögtönzésre,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önálló ritmuskíséretre, zenei kérdés-felelet </w:t>
      </w:r>
      <w:proofErr w:type="gramStart"/>
      <w:r w:rsidRPr="006B096C">
        <w:rPr>
          <w:rFonts w:ascii="Times New Roman" w:hAnsi="Times New Roman"/>
          <w:sz w:val="24"/>
        </w:rPr>
        <w:t>improvizálására</w:t>
      </w:r>
      <w:proofErr w:type="gramEnd"/>
      <w:r w:rsidRPr="006B096C">
        <w:rPr>
          <w:rFonts w:ascii="Times New Roman" w:hAnsi="Times New Roman"/>
          <w:sz w:val="24"/>
        </w:rPr>
        <w:t>, gyermekjátékok ötletes előadására.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Zenei ismeretek: Ismeri az újonnan tanult dallamhangok (dó, ré, alsó lá) nevét és kézjelét. Képes hangoztatni a tanult dallamelemeket, szolmizálni a tanult gyermekdalokat. Dalrészletek olvasása és kottába írása önállóan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3. évfolyam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Éneklés: Tanult gyerekdalok, népi gyermekjátékdalok, népdalok, műdalok zeneileg hibátlan éneklése értelmes szövegkezeléssel. Részt tud venni kánonok és kétszólamú dalok pontos éneklésében. </w:t>
      </w:r>
      <w:proofErr w:type="gramStart"/>
      <w:r w:rsidRPr="006B096C">
        <w:rPr>
          <w:rFonts w:ascii="Times New Roman" w:hAnsi="Times New Roman"/>
          <w:sz w:val="24"/>
        </w:rPr>
        <w:t>Aktívan</w:t>
      </w:r>
      <w:proofErr w:type="gramEnd"/>
      <w:r w:rsidRPr="006B096C">
        <w:rPr>
          <w:rFonts w:ascii="Times New Roman" w:hAnsi="Times New Roman"/>
          <w:sz w:val="24"/>
        </w:rPr>
        <w:t xml:space="preserve"> vesz részt a dramatikus játékok előadásában.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Zenehallgatás: Ismerje fel a hangszíneket (gyerekkórus, nőikar, férfikar). Hangszerek felismerése hallás után. A hallgatott zeneművek és népzenei, </w:t>
      </w:r>
      <w:proofErr w:type="gramStart"/>
      <w:r w:rsidRPr="006B096C">
        <w:rPr>
          <w:rFonts w:ascii="Times New Roman" w:hAnsi="Times New Roman"/>
          <w:sz w:val="24"/>
        </w:rPr>
        <w:t>autentikus</w:t>
      </w:r>
      <w:proofErr w:type="gramEnd"/>
      <w:r w:rsidRPr="006B096C">
        <w:rPr>
          <w:rFonts w:ascii="Times New Roman" w:hAnsi="Times New Roman"/>
          <w:sz w:val="24"/>
        </w:rPr>
        <w:t xml:space="preserve"> felvételek felismerése.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proofErr w:type="gramStart"/>
      <w:r w:rsidRPr="006B096C">
        <w:rPr>
          <w:rFonts w:ascii="Times New Roman" w:hAnsi="Times New Roman"/>
          <w:sz w:val="24"/>
        </w:rPr>
        <w:t>Improvizáció</w:t>
      </w:r>
      <w:proofErr w:type="gramEnd"/>
      <w:r w:rsidRPr="006B096C">
        <w:rPr>
          <w:rFonts w:ascii="Times New Roman" w:hAnsi="Times New Roman"/>
          <w:sz w:val="24"/>
        </w:rPr>
        <w:t>: Önállóan és alkotó módon vesz részt a népi gyermek és dramatikus játékokban, zenei improvizációkban.</w:t>
      </w:r>
    </w:p>
    <w:p w:rsidR="00425CAD" w:rsidRPr="00403B2D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Zenei ismeretek: Tudjon ismert dalokat szolmizálni, biztos legyen a tanult ritmusértékek és ritmusképletek felismerésében, megszólaltatásában. Tudjon önállóan dalrészleteket olvasni és kottába írni.</w:t>
      </w:r>
    </w:p>
    <w:p w:rsidR="00425CAD" w:rsidRPr="00446BFA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4. évfolyam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Éneklés: 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Csoportosan, vagy önállóan, életkorának és hangi sajátosságainak megfelelő hangmagasságban énekel, törekszik a tiszta </w:t>
      </w:r>
      <w:proofErr w:type="gramStart"/>
      <w:r w:rsidRPr="006B096C">
        <w:rPr>
          <w:rFonts w:ascii="Times New Roman" w:hAnsi="Times New Roman"/>
          <w:sz w:val="24"/>
        </w:rPr>
        <w:t>intonációra</w:t>
      </w:r>
      <w:proofErr w:type="gramEnd"/>
      <w:r w:rsidRPr="006B096C">
        <w:rPr>
          <w:rFonts w:ascii="Times New Roman" w:hAnsi="Times New Roman"/>
          <w:sz w:val="24"/>
        </w:rPr>
        <w:t xml:space="preserve">. Debrecenbe kéne menni, Házasodik a tücsök, </w:t>
      </w:r>
      <w:proofErr w:type="gramStart"/>
      <w:r w:rsidRPr="006B096C">
        <w:rPr>
          <w:rFonts w:ascii="Times New Roman" w:hAnsi="Times New Roman"/>
          <w:sz w:val="24"/>
        </w:rPr>
        <w:t>Hej</w:t>
      </w:r>
      <w:proofErr w:type="gramEnd"/>
      <w:r w:rsidRPr="006B096C">
        <w:rPr>
          <w:rFonts w:ascii="Times New Roman" w:hAnsi="Times New Roman"/>
          <w:sz w:val="24"/>
        </w:rPr>
        <w:t xml:space="preserve"> Vargáné, Új a csizmám, Komáromi kisleány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Zenehallgatás: 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felsorolt zeneműveket, felismeri: Erkel Ferenc: Himnusz, Kodály Zoltán: Háry János (részélet), </w:t>
      </w:r>
      <w:proofErr w:type="spellStart"/>
      <w:r w:rsidRPr="006B096C">
        <w:rPr>
          <w:rFonts w:ascii="Times New Roman" w:hAnsi="Times New Roman"/>
          <w:sz w:val="24"/>
        </w:rPr>
        <w:t>Csajkvszkij</w:t>
      </w:r>
      <w:proofErr w:type="spellEnd"/>
      <w:r w:rsidRPr="006B096C">
        <w:rPr>
          <w:rFonts w:ascii="Times New Roman" w:hAnsi="Times New Roman"/>
          <w:sz w:val="24"/>
        </w:rPr>
        <w:t>: Diótörő (Csokoládétündér tánca), Prokofjev: Péter és a farkas (részletek)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Meg tudja nevezni a többször meghallgatott művek szerzőjét. Hangszerismeretei bővítése a cselló és a klarinét felismerésével.</w:t>
      </w:r>
    </w:p>
    <w:p w:rsidR="00425CAD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Zenei ismeretek: </w:t>
      </w:r>
    </w:p>
    <w:p w:rsidR="00425CAD" w:rsidRPr="00403B2D" w:rsidRDefault="00425CAD" w:rsidP="00425CA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Tudjon ismert dalokat szolmizálni, biztos legyen a tanult ritmusértékek és ritmusképletek felismerésében, megszólaltatásában (pontozott fél és szünetjele, nyújtott és éles ritmus, 3-as ütem, </w:t>
      </w:r>
      <w:proofErr w:type="spellStart"/>
      <w:r w:rsidRPr="006B096C">
        <w:rPr>
          <w:rFonts w:ascii="Times New Roman" w:hAnsi="Times New Roman"/>
          <w:sz w:val="24"/>
        </w:rPr>
        <w:t>fá</w:t>
      </w:r>
      <w:proofErr w:type="spellEnd"/>
      <w:r w:rsidRPr="006B096C">
        <w:rPr>
          <w:rFonts w:ascii="Times New Roman" w:hAnsi="Times New Roman"/>
          <w:sz w:val="24"/>
        </w:rPr>
        <w:t>, ti hangok). Tudjon önállóan dalrészleteket olvasni és kottába írni.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Éneklés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Badacsonyi szőlőhegyen, Béreslegény, Kelj fel juhász, Szánt a babám, Ábécédé, Himnusz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Zenehallgatás: 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fel a fokozatos halkítást, erősítést crescendo-</w:t>
      </w:r>
      <w:proofErr w:type="spellStart"/>
      <w:r w:rsidRPr="006B096C">
        <w:rPr>
          <w:rFonts w:ascii="Times New Roman" w:hAnsi="Times New Roman"/>
          <w:sz w:val="24"/>
        </w:rPr>
        <w:t>decrescendo</w:t>
      </w:r>
      <w:proofErr w:type="spellEnd"/>
      <w:r w:rsidRPr="006B096C">
        <w:rPr>
          <w:rFonts w:ascii="Times New Roman" w:hAnsi="Times New Roman"/>
          <w:sz w:val="24"/>
        </w:rPr>
        <w:t xml:space="preserve"> a zenei példákon.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Vállalkozzon népi gyermekjátékok és dramatikus játékok élményszerű színpadi előadására.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Zenei ismeretek: 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Tudjon ismert dalokat szolmizálni, biztos legyen a tanult ritmusértékek és ritmusképletek felismerésében és megszólaltatásában (váltakozó ütem, hétfokúság).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 xml:space="preserve">Tudjon önállóan dalrészleteket olvasni és kottába írni. Ismerje a 4/4-es ütemet, szinkópát és a páratlan lüktetést. Felső dó, alsó lá és alsó szó hangokat ismerje fel és énekelje. 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5. évfolyam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Magyar népzene: válogatás régi rétegű és új stílusú népdalokból (5 magyar népdal éneklése).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Magyar történeti énekek: az 1848–49-es szabadságharc dalai (2).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Kulcsfogalmak/fogalmak: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Régi és új stílusú népdal, gregorián ének, Himnusz, Szózat,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kis éles és kis nyújtott ritmus, dúr és moll hangsor, </w:t>
      </w:r>
      <w:proofErr w:type="gramStart"/>
      <w:r w:rsidRPr="006B096C">
        <w:rPr>
          <w:rFonts w:ascii="Times New Roman" w:hAnsi="Times New Roman"/>
          <w:sz w:val="24"/>
        </w:rPr>
        <w:t>abszolút</w:t>
      </w:r>
      <w:proofErr w:type="gramEnd"/>
      <w:r w:rsidRPr="006B096C">
        <w:rPr>
          <w:rFonts w:ascii="Times New Roman" w:hAnsi="Times New Roman"/>
          <w:sz w:val="24"/>
        </w:rPr>
        <w:t xml:space="preserve"> hangnevek (</w:t>
      </w:r>
      <w:proofErr w:type="spellStart"/>
      <w:r w:rsidRPr="006B096C">
        <w:rPr>
          <w:rFonts w:ascii="Times New Roman" w:hAnsi="Times New Roman"/>
          <w:sz w:val="24"/>
        </w:rPr>
        <w:t>pontosítva</w:t>
      </w:r>
      <w:proofErr w:type="spellEnd"/>
      <w:r w:rsidRPr="006B096C">
        <w:rPr>
          <w:rFonts w:ascii="Times New Roman" w:hAnsi="Times New Roman"/>
          <w:sz w:val="24"/>
        </w:rPr>
        <w:t>), violinkulcs, allegro, andante, pianissimo.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Gregorián ének, reneszánsz tánc, madrigál, dal, daljáték, menüett, szvit, concerto, concerto grosso, vonósnégyes.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6. évfolyam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Magyar népzene: válogatás régi rétegű és új stílusú népdalokból (5 magyar népdal éneklése)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Magyar történeti énekek: históriás énekek, kuruc kori dalok, az 1848–49-es szabadságharc dalai.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Más népek dalai, bécsi </w:t>
      </w:r>
      <w:proofErr w:type="gramStart"/>
      <w:r w:rsidRPr="006B096C">
        <w:rPr>
          <w:rFonts w:ascii="Times New Roman" w:hAnsi="Times New Roman"/>
          <w:sz w:val="24"/>
        </w:rPr>
        <w:t>klasszikus</w:t>
      </w:r>
      <w:proofErr w:type="gramEnd"/>
      <w:r w:rsidRPr="006B096C">
        <w:rPr>
          <w:rFonts w:ascii="Times New Roman" w:hAnsi="Times New Roman"/>
          <w:sz w:val="24"/>
        </w:rPr>
        <w:t xml:space="preserve"> és más zenei stílusból.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3 történeti ének, 2 műdal önálló éneklése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Többszólamúság: kánonok.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Kulcsfogalmak/fogalmak: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Régi és új stílusú népdal, históriás ének, kuruc kori dal, kórusmű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zenei periódus, visszatérő forma, rondó, dallami </w:t>
      </w:r>
      <w:proofErr w:type="gramStart"/>
      <w:r w:rsidRPr="006B096C">
        <w:rPr>
          <w:rFonts w:ascii="Times New Roman" w:hAnsi="Times New Roman"/>
          <w:sz w:val="24"/>
        </w:rPr>
        <w:t>variáció</w:t>
      </w:r>
      <w:proofErr w:type="gramEnd"/>
      <w:r w:rsidRPr="006B096C">
        <w:rPr>
          <w:rFonts w:ascii="Times New Roman" w:hAnsi="Times New Roman"/>
          <w:sz w:val="24"/>
        </w:rPr>
        <w:t>, szekvencia.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6/8, 3/8, felütés, csonka ütem, triola, dúr és moll hangsor, basszuskulcs, allegro, andante, mezzoforte, pianissimo, oratórium, kantáta, versenymű,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Dal, daljáték, opera, szerenád, divertimento, versenymű, szimfónia.</w:t>
      </w:r>
    </w:p>
    <w:p w:rsidR="00425CAD" w:rsidRDefault="00425CAD" w:rsidP="00425CA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7. évfolyam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énekes anyagból 10 dalt (4 magyar dal: népdal, népies dal, népies műdal; 3 műdal; 1 többszólamú ének; 2 zenemű fő témája) előadni.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zenehallgatásra ajánlott, stílusból, zenei korszakból kiválasztott zeneműveket (min. 10 alkotás) felismerje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Ajánlott zenehallgatási anyag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Európán kívüli kultúrák népzenéje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Franz Schubert: Die </w:t>
      </w:r>
      <w:proofErr w:type="spellStart"/>
      <w:r w:rsidRPr="006B096C">
        <w:rPr>
          <w:rFonts w:ascii="Times New Roman" w:hAnsi="Times New Roman"/>
          <w:sz w:val="24"/>
        </w:rPr>
        <w:t>Schöne</w:t>
      </w:r>
      <w:proofErr w:type="spellEnd"/>
      <w:r w:rsidRPr="006B096C">
        <w:rPr>
          <w:rFonts w:ascii="Times New Roman" w:hAnsi="Times New Roman"/>
          <w:sz w:val="24"/>
        </w:rPr>
        <w:t xml:space="preserve"> Müllerin – dalciklus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Erkel Ferenc: Hunyadi </w:t>
      </w:r>
      <w:proofErr w:type="gramStart"/>
      <w:r w:rsidRPr="006B096C">
        <w:rPr>
          <w:rFonts w:ascii="Times New Roman" w:hAnsi="Times New Roman"/>
          <w:sz w:val="24"/>
        </w:rPr>
        <w:t>László ,</w:t>
      </w:r>
      <w:proofErr w:type="gramEnd"/>
      <w:r w:rsidRPr="006B096C">
        <w:rPr>
          <w:rFonts w:ascii="Times New Roman" w:hAnsi="Times New Roman"/>
          <w:sz w:val="24"/>
        </w:rPr>
        <w:t xml:space="preserve"> Bánk bán– részletek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Liszt Ferenc: Les </w:t>
      </w:r>
      <w:proofErr w:type="spellStart"/>
      <w:r w:rsidRPr="006B096C">
        <w:rPr>
          <w:rFonts w:ascii="Times New Roman" w:hAnsi="Times New Roman"/>
          <w:sz w:val="24"/>
        </w:rPr>
        <w:t>Preludes</w:t>
      </w:r>
      <w:proofErr w:type="spellEnd"/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Kodály Zoltán: </w:t>
      </w:r>
      <w:proofErr w:type="gramStart"/>
      <w:r w:rsidRPr="006B096C">
        <w:rPr>
          <w:rFonts w:ascii="Times New Roman" w:hAnsi="Times New Roman"/>
          <w:sz w:val="24"/>
        </w:rPr>
        <w:t>Székelyfonó ,</w:t>
      </w:r>
      <w:proofErr w:type="gramEnd"/>
      <w:r w:rsidRPr="006B096C">
        <w:rPr>
          <w:rFonts w:ascii="Times New Roman" w:hAnsi="Times New Roman"/>
          <w:sz w:val="24"/>
        </w:rPr>
        <w:t xml:space="preserve"> Háry János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Romantikus zeneszerzők alkotásai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Kulcsfogalmak/fogalmak: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Műzene, népzenei feldolgozás, romantikus zene.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Szimfonikus költemény, kamarazene.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8. évfolyam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Tantárgyi és minimum követelmények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Az énekes anyagból 10 szemelvényt (4 magyar népdal, 3 történeti ének, 1 műdal, 2 XX. századi zenemű fő témája) előadni.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zenehallgatásra ajánlott, stílusból, zenei korszakból kiválasztott zeneműveket (min. 5 alkotás) felismerni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Ajánlott zenehallgatási anyag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6B096C">
        <w:rPr>
          <w:rFonts w:ascii="Times New Roman" w:hAnsi="Times New Roman"/>
          <w:sz w:val="24"/>
        </w:rPr>
        <w:t>Mogyeszt</w:t>
      </w:r>
      <w:proofErr w:type="spellEnd"/>
      <w:r w:rsidRPr="006B096C">
        <w:rPr>
          <w:rFonts w:ascii="Times New Roman" w:hAnsi="Times New Roman"/>
          <w:sz w:val="24"/>
        </w:rPr>
        <w:t xml:space="preserve"> Muszorgszkij: Egy kiállítás képei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Maurice Ravel: Bolero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Benjamin Britten: Variációk és fúga egy </w:t>
      </w:r>
      <w:proofErr w:type="spellStart"/>
      <w:r w:rsidRPr="006B096C">
        <w:rPr>
          <w:rFonts w:ascii="Times New Roman" w:hAnsi="Times New Roman"/>
          <w:sz w:val="24"/>
        </w:rPr>
        <w:t>Purcell</w:t>
      </w:r>
      <w:proofErr w:type="spellEnd"/>
      <w:r w:rsidRPr="006B096C">
        <w:rPr>
          <w:rFonts w:ascii="Times New Roman" w:hAnsi="Times New Roman"/>
          <w:sz w:val="24"/>
        </w:rPr>
        <w:t>-témára</w:t>
      </w:r>
    </w:p>
    <w:p w:rsidR="00425CAD" w:rsidRPr="006B096C" w:rsidRDefault="00425CAD" w:rsidP="00425CAD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Kulcsfogalmak/fogalmak: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verbunkos dal, keserves, romantikus dal, táncnóta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zenei impresszionizmus, műzene, népzenei feldolgozás, </w:t>
      </w:r>
      <w:proofErr w:type="gramStart"/>
      <w:r w:rsidRPr="006B096C">
        <w:rPr>
          <w:rFonts w:ascii="Times New Roman" w:hAnsi="Times New Roman"/>
          <w:sz w:val="24"/>
        </w:rPr>
        <w:t>klasszikus</w:t>
      </w:r>
      <w:proofErr w:type="gramEnd"/>
      <w:r w:rsidRPr="006B096C">
        <w:rPr>
          <w:rFonts w:ascii="Times New Roman" w:hAnsi="Times New Roman"/>
          <w:sz w:val="24"/>
        </w:rPr>
        <w:t xml:space="preserve"> zene, populáris zene</w:t>
      </w:r>
    </w:p>
    <w:p w:rsidR="00425CAD" w:rsidRPr="006B096C" w:rsidRDefault="00425CAD" w:rsidP="00425CAD">
      <w:pPr>
        <w:pStyle w:val="Listaszerbekezds"/>
        <w:keepLines w:val="0"/>
        <w:numPr>
          <w:ilvl w:val="1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szimfonikus költemény; táncjáték, kamarazene, jazz, rock.</w:t>
      </w:r>
    </w:p>
    <w:p w:rsidR="00425CAD" w:rsidRPr="006B096C" w:rsidRDefault="00425CAD" w:rsidP="00425CAD">
      <w:pPr>
        <w:spacing w:after="0" w:line="240" w:lineRule="auto"/>
        <w:rPr>
          <w:rFonts w:ascii="Times New Roman" w:hAnsi="Times New Roman"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34E"/>
    <w:multiLevelType w:val="hybridMultilevel"/>
    <w:tmpl w:val="EBE40F5A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55B9"/>
    <w:multiLevelType w:val="hybridMultilevel"/>
    <w:tmpl w:val="2F843416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13CF"/>
    <w:multiLevelType w:val="hybridMultilevel"/>
    <w:tmpl w:val="1E203578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527B"/>
    <w:multiLevelType w:val="hybridMultilevel"/>
    <w:tmpl w:val="EE22139A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52756"/>
    <w:multiLevelType w:val="hybridMultilevel"/>
    <w:tmpl w:val="06E8532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1971"/>
    <w:multiLevelType w:val="hybridMultilevel"/>
    <w:tmpl w:val="6468537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A68A7"/>
    <w:multiLevelType w:val="hybridMultilevel"/>
    <w:tmpl w:val="2B04A6E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51E1E"/>
    <w:multiLevelType w:val="hybridMultilevel"/>
    <w:tmpl w:val="3A0C43AA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921C4"/>
    <w:multiLevelType w:val="hybridMultilevel"/>
    <w:tmpl w:val="650E62C8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4659"/>
    <w:multiLevelType w:val="hybridMultilevel"/>
    <w:tmpl w:val="ED8CD95C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0D23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3D167F"/>
    <w:rsid w:val="00425CAD"/>
    <w:rsid w:val="00445625"/>
    <w:rsid w:val="004A4369"/>
    <w:rsid w:val="00527915"/>
    <w:rsid w:val="005651D4"/>
    <w:rsid w:val="00584131"/>
    <w:rsid w:val="00634CD7"/>
    <w:rsid w:val="00665CD2"/>
    <w:rsid w:val="007077C4"/>
    <w:rsid w:val="007C2A9A"/>
    <w:rsid w:val="007C48E9"/>
    <w:rsid w:val="007F5F18"/>
    <w:rsid w:val="0081174E"/>
    <w:rsid w:val="008133F1"/>
    <w:rsid w:val="008170EA"/>
    <w:rsid w:val="0083682A"/>
    <w:rsid w:val="0089335A"/>
    <w:rsid w:val="008D5C10"/>
    <w:rsid w:val="008E2607"/>
    <w:rsid w:val="008F1AD3"/>
    <w:rsid w:val="00917B90"/>
    <w:rsid w:val="009339AA"/>
    <w:rsid w:val="009A59CD"/>
    <w:rsid w:val="009C47EE"/>
    <w:rsid w:val="009F605A"/>
    <w:rsid w:val="00A431CE"/>
    <w:rsid w:val="00B76408"/>
    <w:rsid w:val="00B94788"/>
    <w:rsid w:val="00C57DF0"/>
    <w:rsid w:val="00CB7385"/>
    <w:rsid w:val="00D155FF"/>
    <w:rsid w:val="00D737DE"/>
    <w:rsid w:val="00DE75DA"/>
    <w:rsid w:val="00E075FF"/>
    <w:rsid w:val="00E1036D"/>
    <w:rsid w:val="00E17177"/>
    <w:rsid w:val="00F033F8"/>
    <w:rsid w:val="00F531F6"/>
    <w:rsid w:val="00F960E8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425CAD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425CAD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2020-09-26T07:55:00Z</dcterms:created>
  <dcterms:modified xsi:type="dcterms:W3CDTF">2020-09-26T07:55:00Z</dcterms:modified>
</cp:coreProperties>
</file>